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0657" w14:textId="257D1985" w:rsidR="0097297F" w:rsidRPr="00294C4E" w:rsidRDefault="0097297F" w:rsidP="00294C4E">
      <w:pPr>
        <w:jc w:val="center"/>
        <w:rPr>
          <w:sz w:val="32"/>
        </w:rPr>
      </w:pPr>
      <w:r w:rsidRPr="0097297F">
        <w:rPr>
          <w:sz w:val="32"/>
        </w:rPr>
        <w:t xml:space="preserve">Self-assigning </w:t>
      </w:r>
      <w:proofErr w:type="spellStart"/>
      <w:r w:rsidRPr="0097297F">
        <w:rPr>
          <w:sz w:val="32"/>
        </w:rPr>
        <w:t>iRIS</w:t>
      </w:r>
      <w:proofErr w:type="spellEnd"/>
      <w:r w:rsidRPr="0097297F">
        <w:rPr>
          <w:sz w:val="32"/>
        </w:rPr>
        <w:t xml:space="preserve"> training</w:t>
      </w:r>
      <w:r>
        <w:rPr>
          <w:sz w:val="32"/>
        </w:rPr>
        <w:t xml:space="preserve"> in </w:t>
      </w:r>
      <w:proofErr w:type="spellStart"/>
      <w:r>
        <w:rPr>
          <w:sz w:val="32"/>
        </w:rPr>
        <w:t>myLearning</w:t>
      </w:r>
      <w:proofErr w:type="spellEnd"/>
    </w:p>
    <w:p w14:paraId="1FB9F400" w14:textId="0DF70599" w:rsidR="0097297F" w:rsidRDefault="0097297F" w:rsidP="0097297F">
      <w:pPr>
        <w:pStyle w:val="xxmsonormal"/>
        <w:ind w:left="540" w:hanging="360"/>
        <w:textAlignment w:val="center"/>
      </w:pPr>
      <w:r>
        <w:rPr>
          <w:rFonts w:ascii="Arial" w:hAnsi="Arial" w:cs="Arial"/>
        </w:rPr>
        <w:t>1.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 xml:space="preserve">Login to </w:t>
      </w:r>
      <w:hyperlink r:id="rId4" w:history="1">
        <w:r w:rsidR="00294C4E" w:rsidRPr="00294C4E">
          <w:rPr>
            <w:rStyle w:val="Hyperlink"/>
            <w:rFonts w:ascii="Arial" w:hAnsi="Arial" w:cs="Arial"/>
          </w:rPr>
          <w:t>ONE Digital Workplace</w:t>
        </w:r>
      </w:hyperlink>
    </w:p>
    <w:p w14:paraId="3BD266E9" w14:textId="449BE96D" w:rsidR="0097297F" w:rsidRPr="00294C4E" w:rsidRDefault="0097297F" w:rsidP="0097297F">
      <w:pPr>
        <w:pStyle w:val="xxmsonormal"/>
        <w:ind w:left="540" w:hanging="360"/>
        <w:textAlignment w:val="center"/>
        <w:rPr>
          <w:color w:val="000000" w:themeColor="text1"/>
        </w:rPr>
      </w:pPr>
      <w:r>
        <w:rPr>
          <w:rFonts w:ascii="Arial" w:hAnsi="Arial" w:cs="Arial"/>
        </w:rPr>
        <w:t>2.</w:t>
      </w:r>
      <w:r>
        <w:rPr>
          <w:sz w:val="14"/>
          <w:szCs w:val="14"/>
        </w:rPr>
        <w:t xml:space="preserve">    </w:t>
      </w:r>
      <w:r w:rsidRPr="00294C4E">
        <w:rPr>
          <w:rFonts w:ascii="Arial" w:hAnsi="Arial" w:cs="Arial"/>
          <w:color w:val="000000" w:themeColor="text1"/>
        </w:rPr>
        <w:t xml:space="preserve">Click on </w:t>
      </w:r>
      <w:r w:rsidR="00294C4E" w:rsidRPr="00294C4E">
        <w:rPr>
          <w:rFonts w:ascii="Arial" w:hAnsi="Arial" w:cs="Arial"/>
          <w:b/>
          <w:bCs/>
          <w:color w:val="000000" w:themeColor="text1"/>
        </w:rPr>
        <w:t>My Learning</w:t>
      </w:r>
      <w:r w:rsidR="00294C4E">
        <w:rPr>
          <w:noProof/>
          <w:color w:val="000000" w:themeColor="text1"/>
        </w:rPr>
        <w:drawing>
          <wp:inline distT="0" distB="0" distL="0" distR="0" wp14:anchorId="2C56E572" wp14:editId="08376CAC">
            <wp:extent cx="5060315" cy="1619733"/>
            <wp:effectExtent l="0" t="0" r="0" b="6350"/>
            <wp:docPr id="142025793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0257935" name="Picture 1" descr="A screenshot of a compu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641" cy="163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3A1C4" w14:textId="70897BB7" w:rsidR="00294C4E" w:rsidRDefault="0097297F" w:rsidP="0097297F">
      <w:pPr>
        <w:pStyle w:val="xxmsonormal"/>
        <w:ind w:left="540" w:hanging="360"/>
        <w:textAlignment w:val="center"/>
        <w:rPr>
          <w:rFonts w:ascii="Arial" w:hAnsi="Arial" w:cs="Arial"/>
          <w:color w:val="000000" w:themeColor="text1"/>
        </w:rPr>
      </w:pPr>
      <w:r w:rsidRPr="00294C4E">
        <w:rPr>
          <w:rFonts w:ascii="Arial" w:hAnsi="Arial" w:cs="Arial"/>
          <w:color w:val="000000" w:themeColor="text1"/>
        </w:rPr>
        <w:t>3.</w:t>
      </w:r>
      <w:r w:rsidRPr="00294C4E">
        <w:rPr>
          <w:color w:val="000000" w:themeColor="text1"/>
          <w:sz w:val="14"/>
          <w:szCs w:val="14"/>
        </w:rPr>
        <w:t xml:space="preserve">    </w:t>
      </w:r>
      <w:r w:rsidR="00294C4E" w:rsidRPr="00294C4E">
        <w:rPr>
          <w:rFonts w:ascii="Arial" w:hAnsi="Arial" w:cs="Arial"/>
          <w:color w:val="000000" w:themeColor="text1"/>
        </w:rPr>
        <w:t xml:space="preserve">Click </w:t>
      </w:r>
      <w:r w:rsidR="00294C4E" w:rsidRPr="00294C4E">
        <w:rPr>
          <w:rFonts w:ascii="Arial" w:hAnsi="Arial" w:cs="Arial"/>
          <w:b/>
          <w:bCs/>
          <w:color w:val="000000" w:themeColor="text1"/>
        </w:rPr>
        <w:t>View My Learning</w:t>
      </w:r>
      <w:r w:rsidR="00294C4E">
        <w:rPr>
          <w:noProof/>
          <w:color w:val="000000" w:themeColor="text1"/>
        </w:rPr>
        <w:drawing>
          <wp:inline distT="0" distB="0" distL="0" distR="0" wp14:anchorId="655C2007" wp14:editId="4C0E6429">
            <wp:extent cx="5060887" cy="2711576"/>
            <wp:effectExtent l="0" t="0" r="0" b="0"/>
            <wp:docPr id="224597456" name="Picture 2" descr="A screenshot of a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597456" name="Picture 2" descr="A screenshot of a websit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7172" cy="2720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40DF7" w14:textId="7C2E5166" w:rsidR="00294C4E" w:rsidRDefault="00294C4E" w:rsidP="0097297F">
      <w:pPr>
        <w:pStyle w:val="xxmsonormal"/>
        <w:ind w:left="540" w:hanging="360"/>
        <w:textAlignment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4. Under Find Learning, search </w:t>
      </w:r>
      <w:proofErr w:type="spellStart"/>
      <w:r w:rsidRPr="00294C4E">
        <w:rPr>
          <w:rFonts w:ascii="Arial" w:hAnsi="Arial" w:cs="Arial"/>
          <w:b/>
          <w:bCs/>
          <w:color w:val="000000" w:themeColor="text1"/>
        </w:rPr>
        <w:t>iRIS</w:t>
      </w:r>
      <w:proofErr w:type="spellEnd"/>
      <w:r w:rsidRPr="00294C4E">
        <w:rPr>
          <w:rFonts w:ascii="Arial" w:hAnsi="Arial" w:cs="Arial"/>
          <w:b/>
          <w:bCs/>
          <w:color w:val="000000" w:themeColor="text1"/>
        </w:rPr>
        <w:t xml:space="preserve"> e-IRB Training</w:t>
      </w:r>
    </w:p>
    <w:p w14:paraId="11C2DA5B" w14:textId="0C2344D2" w:rsidR="0097297F" w:rsidRPr="00294C4E" w:rsidRDefault="00294C4E" w:rsidP="0097297F">
      <w:pPr>
        <w:pStyle w:val="xxmsonormal"/>
        <w:ind w:left="540" w:hanging="360"/>
        <w:textAlignment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4013E516" wp14:editId="329E5DC0">
            <wp:extent cx="2178252" cy="1186004"/>
            <wp:effectExtent l="0" t="0" r="0" b="0"/>
            <wp:docPr id="1460910705" name="Picture 3" descr="A search box with a red arrow pointing to the word train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0910705" name="Picture 3" descr="A search box with a red arrow pointing to the word train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319" cy="1273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F8323" w14:textId="70B7362A" w:rsidR="0097297F" w:rsidRDefault="0097297F" w:rsidP="0097297F">
      <w:pPr>
        <w:pStyle w:val="xxmsonormal"/>
        <w:ind w:left="540"/>
        <w:textAlignment w:val="center"/>
      </w:pPr>
    </w:p>
    <w:p w14:paraId="4E96CAC1" w14:textId="77777777" w:rsidR="0097297F" w:rsidRDefault="0097297F" w:rsidP="0097297F">
      <w:pPr>
        <w:pStyle w:val="xxmsolistparagraph"/>
      </w:pPr>
      <w:r>
        <w:rPr>
          <w:b/>
          <w:bCs/>
        </w:rPr>
        <w:t>**Very Important**</w:t>
      </w:r>
      <w:r>
        <w:t xml:space="preserve"> </w:t>
      </w:r>
      <w:proofErr w:type="gramStart"/>
      <w:r>
        <w:t>In order to</w:t>
      </w:r>
      <w:proofErr w:type="gramEnd"/>
      <w:r>
        <w:t xml:space="preserve"> have full access to </w:t>
      </w:r>
      <w:proofErr w:type="spellStart"/>
      <w:r>
        <w:t>iRIS</w:t>
      </w:r>
      <w:proofErr w:type="spellEnd"/>
      <w:r>
        <w:t xml:space="preserve"> you </w:t>
      </w:r>
      <w:r>
        <w:rPr>
          <w:b/>
          <w:bCs/>
          <w:u w:val="single"/>
        </w:rPr>
        <w:t>must complete the course AND the survey</w:t>
      </w:r>
      <w:r>
        <w:t xml:space="preserve">. Once you complete the course, the survey will be in your </w:t>
      </w:r>
      <w:r>
        <w:rPr>
          <w:b/>
          <w:bCs/>
          <w:u w:val="single"/>
        </w:rPr>
        <w:t>overdue</w:t>
      </w:r>
      <w:r>
        <w:t xml:space="preserve"> section. </w:t>
      </w:r>
    </w:p>
    <w:p w14:paraId="09ED1D77" w14:textId="77777777" w:rsidR="0097297F" w:rsidRDefault="0097297F" w:rsidP="0097297F">
      <w:pPr>
        <w:pStyle w:val="xxmsolistparagraph"/>
      </w:pPr>
      <w:r>
        <w:t> </w:t>
      </w:r>
    </w:p>
    <w:p w14:paraId="68901F6A" w14:textId="77777777" w:rsidR="0097297F" w:rsidRDefault="0097297F" w:rsidP="0097297F">
      <w:pPr>
        <w:pStyle w:val="xxmsonormal"/>
      </w:pPr>
      <w:r>
        <w:t xml:space="preserve">Once you complete both the Training and Survey in </w:t>
      </w:r>
      <w:proofErr w:type="spellStart"/>
      <w:r>
        <w:t>MyJeffHub</w:t>
      </w:r>
      <w:proofErr w:type="spellEnd"/>
      <w:r>
        <w:t xml:space="preserve">, you will receive access within 24-48 hours. </w:t>
      </w:r>
    </w:p>
    <w:p w14:paraId="5F65C6FA" w14:textId="5150CA7D" w:rsidR="0097297F" w:rsidRPr="00294C4E" w:rsidRDefault="0097297F" w:rsidP="00294C4E">
      <w:pPr>
        <w:pStyle w:val="xxmsonormal"/>
      </w:pPr>
      <w:r>
        <w:t> </w:t>
      </w:r>
    </w:p>
    <w:sectPr w:rsidR="0097297F" w:rsidRPr="00294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97F"/>
    <w:rsid w:val="00180399"/>
    <w:rsid w:val="00294C4E"/>
    <w:rsid w:val="004B0480"/>
    <w:rsid w:val="00901A76"/>
    <w:rsid w:val="0097297F"/>
    <w:rsid w:val="009D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62F30"/>
  <w15:chartTrackingRefBased/>
  <w15:docId w15:val="{58C032A6-796C-4A6D-86A9-47CC5D5D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97F"/>
    <w:rPr>
      <w:color w:val="0000FF"/>
      <w:u w:val="single"/>
    </w:rPr>
  </w:style>
  <w:style w:type="paragraph" w:customStyle="1" w:styleId="xmsonormal">
    <w:name w:val="x_msonormal"/>
    <w:basedOn w:val="Normal"/>
    <w:rsid w:val="009729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xmsonormal">
    <w:name w:val="x_xmsonormal"/>
    <w:basedOn w:val="Normal"/>
    <w:rsid w:val="009729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xmsolistparagraph">
    <w:name w:val="x_xmsolistparagraph"/>
    <w:basedOn w:val="Normal"/>
    <w:rsid w:val="0097297F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294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one.jefferson.ed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Jefferson University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Conner</dc:creator>
  <cp:keywords/>
  <dc:description/>
  <cp:lastModifiedBy>Muller,Steven</cp:lastModifiedBy>
  <cp:revision>2</cp:revision>
  <dcterms:created xsi:type="dcterms:W3CDTF">2024-02-22T16:07:00Z</dcterms:created>
  <dcterms:modified xsi:type="dcterms:W3CDTF">2024-02-22T16:07:00Z</dcterms:modified>
</cp:coreProperties>
</file>