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C5F1C2" w14:textId="77777777" w:rsidR="005422C8" w:rsidRDefault="00C5046A" w:rsidP="005422C8">
      <w:pPr>
        <w:pStyle w:val="NoSpacing"/>
        <w:jc w:val="center"/>
        <w:rPr>
          <w:rStyle w:val="normaltextrun"/>
          <w:rFonts w:ascii="Calibri" w:hAnsi="Calibri" w:cs="Calibri"/>
          <w:b/>
          <w:bCs/>
          <w:color w:val="000000"/>
          <w:bdr w:val="none" w:sz="0" w:space="0" w:color="auto" w:frame="1"/>
        </w:rPr>
      </w:pPr>
      <w:r w:rsidRPr="00C5046A">
        <w:rPr>
          <w:rStyle w:val="normaltextrun"/>
          <w:rFonts w:ascii="Calibri" w:hAnsi="Calibri" w:cs="Calibri"/>
          <w:b/>
          <w:bCs/>
          <w:color w:val="000000"/>
          <w:bdr w:val="none" w:sz="0" w:space="0" w:color="auto" w:frame="1"/>
        </w:rPr>
        <w:t>External IRB HRPP Assessment Tool</w:t>
      </w:r>
      <w:r>
        <w:rPr>
          <w:rStyle w:val="normaltextrun"/>
          <w:rFonts w:ascii="Calibri" w:hAnsi="Calibri" w:cs="Calibri"/>
          <w:b/>
          <w:bCs/>
          <w:color w:val="000000"/>
          <w:bdr w:val="none" w:sz="0" w:space="0" w:color="auto" w:frame="1"/>
        </w:rPr>
        <w:t xml:space="preserve"> | Request for Jefferson to Rely on a Non-AAHRPP Accredited IRB</w:t>
      </w:r>
    </w:p>
    <w:p w14:paraId="1EA361D0" w14:textId="25026413" w:rsidR="000D295A" w:rsidRPr="005422C8" w:rsidRDefault="00A6391C" w:rsidP="005422C8">
      <w:pPr>
        <w:pStyle w:val="NoSpacing"/>
        <w:ind w:left="-576"/>
        <w:rPr>
          <w:rFonts w:ascii="Calibri" w:hAnsi="Calibri" w:cs="Calibri"/>
          <w:b/>
          <w:bCs/>
          <w:color w:val="000000"/>
          <w:bdr w:val="none" w:sz="0" w:space="0" w:color="auto" w:frame="1"/>
        </w:rPr>
      </w:pPr>
      <w:r w:rsidRPr="005422C8">
        <w:rPr>
          <w:rFonts w:ascii="Calibri" w:hAnsi="Calibri" w:cs="Calibri"/>
          <w:b/>
          <w:bCs/>
          <w:kern w:val="0"/>
        </w:rPr>
        <w:t>Purpose of this Form</w:t>
      </w:r>
    </w:p>
    <w:p w14:paraId="657D43B4" w14:textId="137B05F4" w:rsidR="00C5046A" w:rsidRPr="005422C8" w:rsidRDefault="00C5046A" w:rsidP="005422C8">
      <w:pPr>
        <w:pStyle w:val="NoSpacing"/>
        <w:spacing w:line="276" w:lineRule="auto"/>
        <w:ind w:left="-576"/>
        <w:rPr>
          <w:rFonts w:ascii="Calibri" w:hAnsi="Calibri" w:cs="Calibri"/>
        </w:rPr>
      </w:pPr>
      <w:r w:rsidRPr="005422C8">
        <w:rPr>
          <w:rFonts w:ascii="Calibri" w:hAnsi="Calibri" w:cs="Calibri"/>
        </w:rPr>
        <w:t xml:space="preserve">This form is used by the Jefferson Office of Human Research Protection (JOHRP) to conduct a structured assessment of external Institutional Review Boards (IRBs) when the external IRB is not accredited by </w:t>
      </w:r>
      <w:proofErr w:type="gramStart"/>
      <w:r w:rsidRPr="005422C8">
        <w:rPr>
          <w:rFonts w:ascii="Calibri" w:hAnsi="Calibri" w:cs="Calibri"/>
        </w:rPr>
        <w:t>AAHRPP, and</w:t>
      </w:r>
      <w:proofErr w:type="gramEnd"/>
      <w:r w:rsidRPr="005422C8">
        <w:rPr>
          <w:rFonts w:ascii="Calibri" w:hAnsi="Calibri" w:cs="Calibri"/>
        </w:rPr>
        <w:t xml:space="preserve"> serves as a due diligence mechanism to verify that appropriate safeguards are in place for the protection of human subjects. The purpose of this assessment is to ensure that the external IRB and its associated Human Research Protection Program (HRPP) operate in accordance with applicable federal regulations, including 45 CFR 46 and, when applicable, 21 CFR Parts 50 and 56, as well as institutional policies and ethical standards.</w:t>
      </w:r>
    </w:p>
    <w:p w14:paraId="1715C5CD" w14:textId="77777777" w:rsidR="00C5046A" w:rsidRPr="005422C8" w:rsidRDefault="00C5046A" w:rsidP="005422C8">
      <w:pPr>
        <w:pStyle w:val="NoSpacing"/>
        <w:ind w:left="-576"/>
        <w:rPr>
          <w:rFonts w:ascii="Calibri" w:hAnsi="Calibri" w:cs="Calibri"/>
          <w:b/>
          <w:bCs/>
          <w:kern w:val="0"/>
        </w:rPr>
      </w:pPr>
    </w:p>
    <w:p w14:paraId="1C922339" w14:textId="6CB33737" w:rsidR="00C5046A" w:rsidRPr="005422C8" w:rsidRDefault="00C5046A" w:rsidP="005422C8">
      <w:pPr>
        <w:pStyle w:val="NoSpacing"/>
        <w:ind w:left="-576"/>
        <w:rPr>
          <w:rFonts w:ascii="Calibri" w:hAnsi="Calibri" w:cs="Calibri"/>
          <w:b/>
          <w:bCs/>
          <w:kern w:val="0"/>
        </w:rPr>
      </w:pPr>
      <w:r w:rsidRPr="005422C8">
        <w:rPr>
          <w:rFonts w:ascii="Calibri" w:hAnsi="Calibri" w:cs="Calibri"/>
          <w:b/>
          <w:bCs/>
          <w:kern w:val="0"/>
        </w:rPr>
        <w:t>Instructions</w:t>
      </w:r>
    </w:p>
    <w:p w14:paraId="4609632B" w14:textId="2BC0A209" w:rsidR="00C5046A" w:rsidRPr="005422C8" w:rsidRDefault="00C5046A" w:rsidP="005422C8">
      <w:pPr>
        <w:pStyle w:val="NoSpacing"/>
        <w:ind w:left="-576"/>
        <w:rPr>
          <w:rFonts w:ascii="Calibri" w:hAnsi="Calibri" w:cs="Calibri"/>
          <w:kern w:val="0"/>
        </w:rPr>
      </w:pPr>
      <w:r w:rsidRPr="005422C8">
        <w:rPr>
          <w:rFonts w:ascii="Calibri" w:hAnsi="Calibri" w:cs="Calibri"/>
          <w:kern w:val="0"/>
        </w:rPr>
        <w:t xml:space="preserve">This form is to be completed by the external IRB and uploaded by the Jefferson study team to the cede request intake from. </w:t>
      </w:r>
    </w:p>
    <w:p w14:paraId="0922D355" w14:textId="6EA04F79" w:rsidR="000D295A" w:rsidRPr="00221D03" w:rsidRDefault="00221D03" w:rsidP="00C5046A">
      <w:pPr>
        <w:pStyle w:val="NoSpacing"/>
        <w:jc w:val="center"/>
        <w:rPr>
          <w:rFonts w:ascii="Calibri" w:hAnsi="Calibri" w:cs="Calibri"/>
          <w:b/>
          <w:bCs/>
          <w:kern w:val="0"/>
          <w:sz w:val="22"/>
          <w:szCs w:val="22"/>
        </w:rPr>
      </w:pPr>
      <w:r w:rsidRPr="00221D03">
        <w:rPr>
          <w:rFonts w:ascii="Calibri" w:hAnsi="Calibri" w:cs="Calibri"/>
          <w:b/>
          <w:bCs/>
          <w:kern w:val="0"/>
          <w:sz w:val="22"/>
          <w:szCs w:val="22"/>
        </w:rPr>
        <w:t>Please complete this form in its entirety.</w:t>
      </w:r>
    </w:p>
    <w:tbl>
      <w:tblPr>
        <w:tblStyle w:val="TableGrid"/>
        <w:tblW w:w="10530" w:type="dxa"/>
        <w:tblInd w:w="-545" w:type="dxa"/>
        <w:tblLook w:val="04A0" w:firstRow="1" w:lastRow="0" w:firstColumn="1" w:lastColumn="0" w:noHBand="0" w:noVBand="1"/>
      </w:tblPr>
      <w:tblGrid>
        <w:gridCol w:w="1980"/>
        <w:gridCol w:w="1890"/>
        <w:gridCol w:w="900"/>
        <w:gridCol w:w="2340"/>
        <w:gridCol w:w="3420"/>
      </w:tblGrid>
      <w:tr w:rsidR="000D295A" w14:paraId="6E54DF6B" w14:textId="77777777" w:rsidTr="008E4861">
        <w:tc>
          <w:tcPr>
            <w:tcW w:w="10530" w:type="dxa"/>
            <w:gridSpan w:val="5"/>
            <w:shd w:val="clear" w:color="auto" w:fill="BFBFBF" w:themeFill="background1" w:themeFillShade="BF"/>
          </w:tcPr>
          <w:p w14:paraId="7E647120" w14:textId="1C546219" w:rsidR="000D295A" w:rsidRPr="000D295A" w:rsidRDefault="000D295A" w:rsidP="000D295A">
            <w:pPr>
              <w:pStyle w:val="NoSpacing"/>
              <w:jc w:val="center"/>
              <w:rPr>
                <w:rFonts w:ascii="Calibri" w:hAnsi="Calibri" w:cs="Calibri"/>
                <w:b/>
                <w:bCs/>
              </w:rPr>
            </w:pPr>
            <w:r w:rsidRPr="000D295A">
              <w:rPr>
                <w:rFonts w:ascii="Calibri" w:hAnsi="Calibri" w:cs="Calibri"/>
                <w:b/>
                <w:bCs/>
                <w:sz w:val="22"/>
                <w:szCs w:val="22"/>
              </w:rPr>
              <w:t xml:space="preserve">SECTION 1 — </w:t>
            </w:r>
            <w:r w:rsidR="00C4162F">
              <w:rPr>
                <w:rFonts w:ascii="Calibri" w:hAnsi="Calibri" w:cs="Calibri"/>
                <w:b/>
                <w:bCs/>
                <w:sz w:val="22"/>
                <w:szCs w:val="22"/>
              </w:rPr>
              <w:t>General Information</w:t>
            </w:r>
          </w:p>
        </w:tc>
      </w:tr>
      <w:tr w:rsidR="000D295A" w14:paraId="7256486C" w14:textId="77777777" w:rsidTr="008E4861">
        <w:tc>
          <w:tcPr>
            <w:tcW w:w="3870" w:type="dxa"/>
            <w:gridSpan w:val="2"/>
            <w:shd w:val="clear" w:color="auto" w:fill="D9D9D9" w:themeFill="background1" w:themeFillShade="D9"/>
          </w:tcPr>
          <w:p w14:paraId="490C0362" w14:textId="1D2F8E41" w:rsidR="000D295A" w:rsidRPr="000D295A" w:rsidRDefault="00C4162F" w:rsidP="00A6391C">
            <w:pPr>
              <w:pStyle w:val="NoSpacing"/>
              <w:rPr>
                <w:rFonts w:ascii="Calibri" w:hAnsi="Calibri" w:cs="Calibri"/>
                <w:b/>
                <w:bCs/>
                <w:kern w:val="0"/>
              </w:rPr>
            </w:pPr>
            <w:r>
              <w:rPr>
                <w:rFonts w:ascii="Calibri" w:hAnsi="Calibri" w:cs="Calibri"/>
                <w:b/>
                <w:bCs/>
                <w:kern w:val="0"/>
                <w:sz w:val="22"/>
                <w:szCs w:val="22"/>
              </w:rPr>
              <w:t>Overall</w:t>
            </w:r>
            <w:r w:rsidR="000D295A">
              <w:rPr>
                <w:rFonts w:ascii="Calibri" w:hAnsi="Calibri" w:cs="Calibri"/>
                <w:b/>
                <w:bCs/>
                <w:kern w:val="0"/>
                <w:sz w:val="22"/>
                <w:szCs w:val="22"/>
              </w:rPr>
              <w:t xml:space="preserve"> </w:t>
            </w:r>
            <w:r w:rsidR="000D295A" w:rsidRPr="000D295A">
              <w:rPr>
                <w:rFonts w:ascii="Calibri" w:hAnsi="Calibri" w:cs="Calibri"/>
                <w:b/>
                <w:bCs/>
                <w:kern w:val="0"/>
                <w:sz w:val="22"/>
                <w:szCs w:val="22"/>
              </w:rPr>
              <w:t>Principal Investigator</w:t>
            </w:r>
            <w:r w:rsidR="000D295A">
              <w:rPr>
                <w:rFonts w:ascii="Calibri" w:hAnsi="Calibri" w:cs="Calibri"/>
                <w:b/>
                <w:bCs/>
                <w:kern w:val="0"/>
                <w:sz w:val="22"/>
                <w:szCs w:val="22"/>
              </w:rPr>
              <w:t>:</w:t>
            </w:r>
          </w:p>
        </w:tc>
        <w:tc>
          <w:tcPr>
            <w:tcW w:w="6660" w:type="dxa"/>
            <w:gridSpan w:val="3"/>
          </w:tcPr>
          <w:p w14:paraId="7433627D" w14:textId="77777777" w:rsidR="000D295A" w:rsidRDefault="000D295A" w:rsidP="00A6391C">
            <w:pPr>
              <w:pStyle w:val="NoSpacing"/>
              <w:rPr>
                <w:rFonts w:ascii="Calibri" w:hAnsi="Calibri" w:cs="Calibri"/>
                <w:kern w:val="0"/>
              </w:rPr>
            </w:pPr>
          </w:p>
        </w:tc>
      </w:tr>
      <w:tr w:rsidR="00C4162F" w14:paraId="09098011" w14:textId="77777777" w:rsidTr="008E4861">
        <w:tc>
          <w:tcPr>
            <w:tcW w:w="3870" w:type="dxa"/>
            <w:gridSpan w:val="2"/>
            <w:shd w:val="clear" w:color="auto" w:fill="D9D9D9" w:themeFill="background1" w:themeFillShade="D9"/>
          </w:tcPr>
          <w:p w14:paraId="27B2D6EE" w14:textId="33943C83" w:rsidR="00C4162F" w:rsidRDefault="00C4162F" w:rsidP="00A6391C">
            <w:pPr>
              <w:pStyle w:val="NoSpacing"/>
              <w:rPr>
                <w:rFonts w:ascii="Calibri" w:hAnsi="Calibri" w:cs="Calibri"/>
                <w:b/>
                <w:bCs/>
                <w:kern w:val="0"/>
                <w:sz w:val="22"/>
                <w:szCs w:val="22"/>
              </w:rPr>
            </w:pPr>
            <w:r>
              <w:rPr>
                <w:rFonts w:ascii="Calibri" w:hAnsi="Calibri" w:cs="Calibri"/>
                <w:b/>
                <w:bCs/>
                <w:kern w:val="0"/>
                <w:sz w:val="22"/>
                <w:szCs w:val="22"/>
              </w:rPr>
              <w:t>Jefferson Investigator:</w:t>
            </w:r>
          </w:p>
        </w:tc>
        <w:tc>
          <w:tcPr>
            <w:tcW w:w="6660" w:type="dxa"/>
            <w:gridSpan w:val="3"/>
          </w:tcPr>
          <w:p w14:paraId="12EC29BA" w14:textId="77777777" w:rsidR="00C4162F" w:rsidRDefault="00C4162F" w:rsidP="00A6391C">
            <w:pPr>
              <w:pStyle w:val="NoSpacing"/>
              <w:rPr>
                <w:rFonts w:ascii="Calibri" w:hAnsi="Calibri" w:cs="Calibri"/>
                <w:kern w:val="0"/>
              </w:rPr>
            </w:pPr>
          </w:p>
        </w:tc>
      </w:tr>
      <w:tr w:rsidR="000D295A" w14:paraId="5DC6F526" w14:textId="77777777" w:rsidTr="00C4162F">
        <w:tc>
          <w:tcPr>
            <w:tcW w:w="1980" w:type="dxa"/>
            <w:shd w:val="clear" w:color="auto" w:fill="D9D9D9" w:themeFill="background1" w:themeFillShade="D9"/>
          </w:tcPr>
          <w:p w14:paraId="7325508A" w14:textId="2A3CA691" w:rsidR="000D295A" w:rsidRPr="000D295A" w:rsidRDefault="000D295A" w:rsidP="00A6391C">
            <w:pPr>
              <w:pStyle w:val="NoSpacing"/>
              <w:rPr>
                <w:rFonts w:ascii="Calibri" w:hAnsi="Calibri" w:cs="Calibri"/>
                <w:b/>
                <w:bCs/>
                <w:kern w:val="0"/>
              </w:rPr>
            </w:pPr>
            <w:r w:rsidRPr="000D295A">
              <w:rPr>
                <w:rFonts w:ascii="Calibri" w:hAnsi="Calibri" w:cs="Calibri"/>
                <w:b/>
                <w:bCs/>
                <w:kern w:val="0"/>
                <w:sz w:val="22"/>
                <w:szCs w:val="22"/>
              </w:rPr>
              <w:t>Sponsor:</w:t>
            </w:r>
          </w:p>
        </w:tc>
        <w:tc>
          <w:tcPr>
            <w:tcW w:w="2790" w:type="dxa"/>
            <w:gridSpan w:val="2"/>
          </w:tcPr>
          <w:p w14:paraId="798FC154" w14:textId="77777777" w:rsidR="000D295A" w:rsidRDefault="000D295A" w:rsidP="00A6391C">
            <w:pPr>
              <w:pStyle w:val="NoSpacing"/>
              <w:rPr>
                <w:rFonts w:ascii="Calibri" w:hAnsi="Calibri" w:cs="Calibri"/>
                <w:kern w:val="0"/>
              </w:rPr>
            </w:pPr>
          </w:p>
        </w:tc>
        <w:tc>
          <w:tcPr>
            <w:tcW w:w="2340" w:type="dxa"/>
            <w:shd w:val="clear" w:color="auto" w:fill="D9D9D9" w:themeFill="background1" w:themeFillShade="D9"/>
          </w:tcPr>
          <w:p w14:paraId="1AF8B5D2" w14:textId="75F5E3D4" w:rsidR="000D295A" w:rsidRDefault="00C4162F" w:rsidP="00A6391C">
            <w:pPr>
              <w:pStyle w:val="NoSpacing"/>
              <w:rPr>
                <w:rFonts w:ascii="Calibri" w:hAnsi="Calibri" w:cs="Calibri"/>
                <w:kern w:val="0"/>
              </w:rPr>
            </w:pPr>
            <w:r>
              <w:rPr>
                <w:rFonts w:ascii="Calibri" w:hAnsi="Calibri" w:cs="Calibri"/>
                <w:b/>
                <w:bCs/>
                <w:kern w:val="0"/>
                <w:sz w:val="22"/>
                <w:szCs w:val="22"/>
              </w:rPr>
              <w:t>Primary Grant Holder:</w:t>
            </w:r>
          </w:p>
        </w:tc>
        <w:tc>
          <w:tcPr>
            <w:tcW w:w="3420" w:type="dxa"/>
          </w:tcPr>
          <w:p w14:paraId="5263E7F8" w14:textId="77777777" w:rsidR="000D295A" w:rsidRDefault="000D295A" w:rsidP="00A6391C">
            <w:pPr>
              <w:pStyle w:val="NoSpacing"/>
              <w:rPr>
                <w:rFonts w:ascii="Calibri" w:hAnsi="Calibri" w:cs="Calibri"/>
                <w:kern w:val="0"/>
              </w:rPr>
            </w:pPr>
          </w:p>
        </w:tc>
      </w:tr>
      <w:tr w:rsidR="000D295A" w14:paraId="4A410C98" w14:textId="77777777" w:rsidTr="008E4861">
        <w:tc>
          <w:tcPr>
            <w:tcW w:w="1980" w:type="dxa"/>
            <w:shd w:val="clear" w:color="auto" w:fill="D9D9D9" w:themeFill="background1" w:themeFillShade="D9"/>
          </w:tcPr>
          <w:p w14:paraId="48CA1F9A" w14:textId="39C5799E" w:rsidR="000D295A" w:rsidRPr="000D295A" w:rsidRDefault="000D295A" w:rsidP="00A6391C">
            <w:pPr>
              <w:pStyle w:val="NoSpacing"/>
              <w:rPr>
                <w:rFonts w:ascii="Calibri" w:hAnsi="Calibri" w:cs="Calibri"/>
                <w:b/>
                <w:bCs/>
                <w:kern w:val="0"/>
                <w:sz w:val="22"/>
                <w:szCs w:val="22"/>
              </w:rPr>
            </w:pPr>
            <w:r>
              <w:rPr>
                <w:rFonts w:ascii="Calibri" w:hAnsi="Calibri" w:cs="Calibri"/>
                <w:b/>
                <w:bCs/>
                <w:kern w:val="0"/>
                <w:sz w:val="22"/>
                <w:szCs w:val="22"/>
              </w:rPr>
              <w:t>Study Title:</w:t>
            </w:r>
          </w:p>
        </w:tc>
        <w:tc>
          <w:tcPr>
            <w:tcW w:w="8550" w:type="dxa"/>
            <w:gridSpan w:val="4"/>
          </w:tcPr>
          <w:p w14:paraId="279996F5" w14:textId="77777777" w:rsidR="000D295A" w:rsidRDefault="000D295A" w:rsidP="00A6391C">
            <w:pPr>
              <w:pStyle w:val="NoSpacing"/>
              <w:rPr>
                <w:rFonts w:ascii="Calibri" w:hAnsi="Calibri" w:cs="Calibri"/>
                <w:kern w:val="0"/>
              </w:rPr>
            </w:pPr>
          </w:p>
        </w:tc>
      </w:tr>
    </w:tbl>
    <w:p w14:paraId="0AB4BD1C" w14:textId="77777777" w:rsidR="000D295A" w:rsidRPr="00A6391C" w:rsidRDefault="000D295A" w:rsidP="00A6391C">
      <w:pPr>
        <w:pStyle w:val="NoSpacing"/>
        <w:rPr>
          <w:rFonts w:ascii="Calibri" w:hAnsi="Calibri" w:cs="Calibri"/>
          <w:kern w:val="0"/>
        </w:rPr>
      </w:pPr>
    </w:p>
    <w:tbl>
      <w:tblPr>
        <w:tblStyle w:val="TableGrid"/>
        <w:tblW w:w="10530" w:type="dxa"/>
        <w:tblInd w:w="-545" w:type="dxa"/>
        <w:tblLook w:val="04A0" w:firstRow="1" w:lastRow="0" w:firstColumn="1" w:lastColumn="0" w:noHBand="0" w:noVBand="1"/>
      </w:tblPr>
      <w:tblGrid>
        <w:gridCol w:w="9000"/>
        <w:gridCol w:w="1530"/>
      </w:tblGrid>
      <w:tr w:rsidR="00EC14DA" w:rsidRPr="000D295A" w14:paraId="4D65DED0" w14:textId="77777777" w:rsidTr="008E4861">
        <w:tc>
          <w:tcPr>
            <w:tcW w:w="10530" w:type="dxa"/>
            <w:gridSpan w:val="2"/>
            <w:shd w:val="clear" w:color="auto" w:fill="BFBFBF" w:themeFill="background1" w:themeFillShade="BF"/>
          </w:tcPr>
          <w:p w14:paraId="7933A5A0" w14:textId="5228A1C9" w:rsidR="00EC14DA" w:rsidRPr="000D295A" w:rsidRDefault="00EC14DA" w:rsidP="00984526">
            <w:pPr>
              <w:pStyle w:val="NoSpacing"/>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2</w:t>
            </w:r>
            <w:r w:rsidRPr="000D295A">
              <w:rPr>
                <w:rFonts w:ascii="Calibri" w:hAnsi="Calibri" w:cs="Calibri"/>
                <w:b/>
                <w:bCs/>
                <w:sz w:val="22"/>
                <w:szCs w:val="22"/>
              </w:rPr>
              <w:t xml:space="preserve"> — </w:t>
            </w:r>
            <w:proofErr w:type="spellStart"/>
            <w:r w:rsidR="00C4162F">
              <w:rPr>
                <w:rFonts w:ascii="Calibri" w:hAnsi="Calibri" w:cs="Calibri"/>
                <w:b/>
                <w:bCs/>
                <w:sz w:val="22"/>
                <w:szCs w:val="22"/>
              </w:rPr>
              <w:t>Federalwide</w:t>
            </w:r>
            <w:proofErr w:type="spellEnd"/>
            <w:r w:rsidR="00C4162F">
              <w:rPr>
                <w:rFonts w:ascii="Calibri" w:hAnsi="Calibri" w:cs="Calibri"/>
                <w:b/>
                <w:bCs/>
                <w:sz w:val="22"/>
                <w:szCs w:val="22"/>
              </w:rPr>
              <w:t xml:space="preserve"> Assurance (FWA) and Policies</w:t>
            </w:r>
          </w:p>
        </w:tc>
      </w:tr>
      <w:tr w:rsidR="00C4162F" w:rsidRPr="000D295A" w14:paraId="58FC3B3B" w14:textId="77777777" w:rsidTr="00C4162F">
        <w:tc>
          <w:tcPr>
            <w:tcW w:w="9000" w:type="dxa"/>
            <w:shd w:val="clear" w:color="auto" w:fill="D9D9D9" w:themeFill="background1" w:themeFillShade="D9"/>
          </w:tcPr>
          <w:p w14:paraId="74E64D0A" w14:textId="6D881131" w:rsidR="00C4162F" w:rsidRDefault="00C4162F" w:rsidP="00EC14DA">
            <w:pPr>
              <w:rPr>
                <w:rFonts w:ascii="Calibri" w:hAnsi="Calibri" w:cs="Calibri"/>
                <w:b/>
                <w:bCs/>
                <w:sz w:val="21"/>
                <w:szCs w:val="21"/>
              </w:rPr>
            </w:pPr>
            <w:r w:rsidRPr="00C4162F">
              <w:rPr>
                <w:rFonts w:ascii="Calibri" w:hAnsi="Calibri" w:cs="Calibri"/>
                <w:b/>
                <w:bCs/>
                <w:sz w:val="21"/>
                <w:szCs w:val="21"/>
              </w:rPr>
              <w:t>Do</w:t>
            </w:r>
            <w:r w:rsidR="000E6CA4">
              <w:rPr>
                <w:rFonts w:ascii="Calibri" w:hAnsi="Calibri" w:cs="Calibri"/>
                <w:b/>
                <w:bCs/>
                <w:sz w:val="21"/>
                <w:szCs w:val="21"/>
              </w:rPr>
              <w:t>es</w:t>
            </w:r>
            <w:r w:rsidRPr="00C4162F">
              <w:rPr>
                <w:rFonts w:ascii="Calibri" w:hAnsi="Calibri" w:cs="Calibri"/>
                <w:b/>
                <w:bCs/>
                <w:sz w:val="21"/>
                <w:szCs w:val="21"/>
              </w:rPr>
              <w:t xml:space="preserve"> </w:t>
            </w:r>
            <w:r>
              <w:rPr>
                <w:rFonts w:ascii="Calibri" w:hAnsi="Calibri" w:cs="Calibri"/>
                <w:b/>
                <w:bCs/>
                <w:sz w:val="21"/>
                <w:szCs w:val="21"/>
              </w:rPr>
              <w:t>the institution</w:t>
            </w:r>
            <w:r w:rsidRPr="00C4162F">
              <w:rPr>
                <w:rFonts w:ascii="Calibri" w:hAnsi="Calibri" w:cs="Calibri"/>
                <w:b/>
                <w:bCs/>
                <w:sz w:val="21"/>
                <w:szCs w:val="21"/>
              </w:rPr>
              <w:t xml:space="preserve"> hold an active </w:t>
            </w:r>
            <w:proofErr w:type="spellStart"/>
            <w:r w:rsidRPr="00C4162F">
              <w:rPr>
                <w:rFonts w:ascii="Calibri" w:hAnsi="Calibri" w:cs="Calibri"/>
                <w:b/>
                <w:bCs/>
                <w:sz w:val="21"/>
                <w:szCs w:val="21"/>
              </w:rPr>
              <w:t>Federalwide</w:t>
            </w:r>
            <w:proofErr w:type="spellEnd"/>
            <w:r w:rsidRPr="00C4162F">
              <w:rPr>
                <w:rFonts w:ascii="Calibri" w:hAnsi="Calibri" w:cs="Calibri"/>
                <w:b/>
                <w:bCs/>
                <w:sz w:val="21"/>
                <w:szCs w:val="21"/>
              </w:rPr>
              <w:t xml:space="preserve"> Assurance (FWA)?</w:t>
            </w:r>
          </w:p>
        </w:tc>
        <w:tc>
          <w:tcPr>
            <w:tcW w:w="1530" w:type="dxa"/>
          </w:tcPr>
          <w:p w14:paraId="422678FC" w14:textId="7E9D0631" w:rsidR="00C4162F" w:rsidRPr="00C4162F" w:rsidRDefault="00000000" w:rsidP="00C4162F">
            <w:pPr>
              <w:rPr>
                <w:rFonts w:ascii="Calibri" w:hAnsi="Calibri" w:cs="Calibri"/>
                <w:sz w:val="21"/>
                <w:szCs w:val="21"/>
              </w:rPr>
            </w:pPr>
            <w:sdt>
              <w:sdtPr>
                <w:rPr>
                  <w:rFonts w:ascii="Calibri" w:hAnsi="Calibri" w:cs="Calibri"/>
                  <w:sz w:val="21"/>
                  <w:szCs w:val="21"/>
                </w:rPr>
                <w:id w:val="-342784114"/>
                <w14:checkbox>
                  <w14:checked w14:val="0"/>
                  <w14:checkedState w14:val="2612" w14:font="MS Gothic"/>
                  <w14:uncheckedState w14:val="2610" w14:font="MS Gothic"/>
                </w14:checkbox>
              </w:sdtPr>
              <w:sdtContent>
                <w:r w:rsidR="00C4162F" w:rsidRPr="00C4162F">
                  <w:rPr>
                    <w:rFonts w:ascii="MS Gothic" w:eastAsia="MS Gothic" w:hAnsi="MS Gothic" w:cs="Calibri" w:hint="eastAsia"/>
                    <w:sz w:val="21"/>
                    <w:szCs w:val="21"/>
                  </w:rPr>
                  <w:t>☐</w:t>
                </w:r>
              </w:sdtContent>
            </w:sdt>
            <w:r w:rsidR="00C4162F" w:rsidRPr="00C4162F">
              <w:rPr>
                <w:rFonts w:ascii="Calibri" w:hAnsi="Calibri" w:cs="Calibri"/>
                <w:sz w:val="21"/>
                <w:szCs w:val="21"/>
              </w:rPr>
              <w:t>Yes</w:t>
            </w:r>
            <w:r w:rsidR="00C4162F">
              <w:rPr>
                <w:rFonts w:ascii="Calibri" w:hAnsi="Calibri" w:cs="Calibri"/>
                <w:sz w:val="21"/>
                <w:szCs w:val="21"/>
              </w:rPr>
              <w:t xml:space="preserve"> </w:t>
            </w:r>
            <w:sdt>
              <w:sdtPr>
                <w:rPr>
                  <w:rFonts w:ascii="Calibri" w:hAnsi="Calibri" w:cs="Calibri"/>
                  <w:sz w:val="21"/>
                  <w:szCs w:val="21"/>
                </w:rPr>
                <w:id w:val="-1150511663"/>
                <w14:checkbox>
                  <w14:checked w14:val="0"/>
                  <w14:checkedState w14:val="2612" w14:font="MS Gothic"/>
                  <w14:uncheckedState w14:val="2610" w14:font="MS Gothic"/>
                </w14:checkbox>
              </w:sdtPr>
              <w:sdtContent>
                <w:r w:rsidR="00C4162F" w:rsidRPr="00C4162F">
                  <w:rPr>
                    <w:rFonts w:ascii="MS Gothic" w:eastAsia="MS Gothic" w:hAnsi="MS Gothic" w:cs="Calibri" w:hint="eastAsia"/>
                    <w:sz w:val="21"/>
                    <w:szCs w:val="21"/>
                  </w:rPr>
                  <w:t>☐</w:t>
                </w:r>
              </w:sdtContent>
            </w:sdt>
            <w:r w:rsidR="00C4162F" w:rsidRPr="00C4162F">
              <w:rPr>
                <w:rFonts w:ascii="Calibri" w:hAnsi="Calibri" w:cs="Calibri"/>
                <w:sz w:val="21"/>
                <w:szCs w:val="21"/>
              </w:rPr>
              <w:t>No</w:t>
            </w:r>
          </w:p>
        </w:tc>
      </w:tr>
      <w:tr w:rsidR="00C4162F" w:rsidRPr="000D295A" w14:paraId="478C19D5" w14:textId="77777777" w:rsidTr="00C4162F">
        <w:tc>
          <w:tcPr>
            <w:tcW w:w="9000" w:type="dxa"/>
            <w:shd w:val="clear" w:color="auto" w:fill="D9D9D9" w:themeFill="background1" w:themeFillShade="D9"/>
          </w:tcPr>
          <w:p w14:paraId="4186B79E" w14:textId="4E0CC2A2" w:rsidR="00C4162F" w:rsidRPr="00C4162F" w:rsidRDefault="00C4162F" w:rsidP="00EC14DA">
            <w:pPr>
              <w:rPr>
                <w:rFonts w:ascii="Calibri" w:hAnsi="Calibri" w:cs="Calibri"/>
                <w:b/>
                <w:bCs/>
                <w:sz w:val="21"/>
                <w:szCs w:val="21"/>
              </w:rPr>
            </w:pPr>
            <w:r>
              <w:rPr>
                <w:rFonts w:ascii="Calibri" w:hAnsi="Calibri" w:cs="Calibri"/>
                <w:b/>
                <w:bCs/>
                <w:sz w:val="21"/>
                <w:szCs w:val="21"/>
              </w:rPr>
              <w:t>If yes, h</w:t>
            </w:r>
            <w:r w:rsidRPr="00C4162F">
              <w:rPr>
                <w:rFonts w:ascii="Calibri" w:hAnsi="Calibri" w:cs="Calibri"/>
                <w:b/>
                <w:bCs/>
                <w:sz w:val="21"/>
                <w:szCs w:val="21"/>
              </w:rPr>
              <w:t>as the institution’s FWA (federal wide assurance) been extended to non-federally funded research?</w:t>
            </w:r>
          </w:p>
        </w:tc>
        <w:tc>
          <w:tcPr>
            <w:tcW w:w="1530" w:type="dxa"/>
          </w:tcPr>
          <w:p w14:paraId="772E5552" w14:textId="5E7DC2AA" w:rsidR="00C4162F" w:rsidRPr="00C4162F" w:rsidRDefault="00000000" w:rsidP="00EC14DA">
            <w:pPr>
              <w:rPr>
                <w:rFonts w:ascii="Calibri" w:hAnsi="Calibri" w:cs="Calibri"/>
                <w:sz w:val="21"/>
                <w:szCs w:val="21"/>
              </w:rPr>
            </w:pPr>
            <w:sdt>
              <w:sdtPr>
                <w:rPr>
                  <w:rFonts w:ascii="Calibri" w:hAnsi="Calibri" w:cs="Calibri"/>
                  <w:sz w:val="21"/>
                  <w:szCs w:val="21"/>
                </w:rPr>
                <w:id w:val="-2050448512"/>
                <w14:checkbox>
                  <w14:checked w14:val="0"/>
                  <w14:checkedState w14:val="2612" w14:font="MS Gothic"/>
                  <w14:uncheckedState w14:val="2610" w14:font="MS Gothic"/>
                </w14:checkbox>
              </w:sdtPr>
              <w:sdtContent>
                <w:r w:rsidR="00C4162F" w:rsidRPr="00C4162F">
                  <w:rPr>
                    <w:rFonts w:ascii="MS Gothic" w:eastAsia="MS Gothic" w:hAnsi="MS Gothic" w:cs="Calibri" w:hint="eastAsia"/>
                    <w:sz w:val="21"/>
                    <w:szCs w:val="21"/>
                  </w:rPr>
                  <w:t>☐</w:t>
                </w:r>
              </w:sdtContent>
            </w:sdt>
            <w:r w:rsidR="00C4162F" w:rsidRPr="00C4162F">
              <w:rPr>
                <w:rFonts w:ascii="Calibri" w:hAnsi="Calibri" w:cs="Calibri"/>
                <w:sz w:val="21"/>
                <w:szCs w:val="21"/>
              </w:rPr>
              <w:t>Yes</w:t>
            </w:r>
            <w:r w:rsidR="00C4162F">
              <w:rPr>
                <w:rFonts w:ascii="Calibri" w:hAnsi="Calibri" w:cs="Calibri"/>
                <w:sz w:val="21"/>
                <w:szCs w:val="21"/>
              </w:rPr>
              <w:t xml:space="preserve"> </w:t>
            </w:r>
            <w:sdt>
              <w:sdtPr>
                <w:rPr>
                  <w:rFonts w:ascii="Calibri" w:hAnsi="Calibri" w:cs="Calibri"/>
                  <w:sz w:val="21"/>
                  <w:szCs w:val="21"/>
                </w:rPr>
                <w:id w:val="2073685289"/>
                <w14:checkbox>
                  <w14:checked w14:val="0"/>
                  <w14:checkedState w14:val="2612" w14:font="MS Gothic"/>
                  <w14:uncheckedState w14:val="2610" w14:font="MS Gothic"/>
                </w14:checkbox>
              </w:sdtPr>
              <w:sdtContent>
                <w:r w:rsidR="00C4162F" w:rsidRPr="00C4162F">
                  <w:rPr>
                    <w:rFonts w:ascii="MS Gothic" w:eastAsia="MS Gothic" w:hAnsi="MS Gothic" w:cs="Calibri" w:hint="eastAsia"/>
                    <w:sz w:val="21"/>
                    <w:szCs w:val="21"/>
                  </w:rPr>
                  <w:t>☐</w:t>
                </w:r>
              </w:sdtContent>
            </w:sdt>
            <w:r w:rsidR="00C4162F" w:rsidRPr="00C4162F">
              <w:rPr>
                <w:rFonts w:ascii="Calibri" w:hAnsi="Calibri" w:cs="Calibri"/>
                <w:sz w:val="21"/>
                <w:szCs w:val="21"/>
              </w:rPr>
              <w:t>No</w:t>
            </w:r>
          </w:p>
        </w:tc>
      </w:tr>
      <w:tr w:rsidR="00C4162F" w:rsidRPr="000D295A" w14:paraId="6E21A719" w14:textId="77777777" w:rsidTr="00C4162F">
        <w:tc>
          <w:tcPr>
            <w:tcW w:w="9000" w:type="dxa"/>
            <w:shd w:val="clear" w:color="auto" w:fill="D9D9D9" w:themeFill="background1" w:themeFillShade="D9"/>
          </w:tcPr>
          <w:p w14:paraId="261F3495" w14:textId="477B451E" w:rsidR="00C4162F" w:rsidRDefault="00C4162F" w:rsidP="00EC14DA">
            <w:pPr>
              <w:rPr>
                <w:rFonts w:ascii="Calibri" w:hAnsi="Calibri" w:cs="Calibri"/>
                <w:b/>
                <w:bCs/>
                <w:sz w:val="21"/>
                <w:szCs w:val="21"/>
              </w:rPr>
            </w:pPr>
            <w:r>
              <w:rPr>
                <w:rFonts w:ascii="Calibri" w:hAnsi="Calibri" w:cs="Calibri"/>
                <w:b/>
                <w:bCs/>
                <w:sz w:val="21"/>
                <w:szCs w:val="21"/>
              </w:rPr>
              <w:t xml:space="preserve">Does the IRB </w:t>
            </w:r>
            <w:r w:rsidRPr="00C4162F">
              <w:rPr>
                <w:rFonts w:ascii="Calibri" w:hAnsi="Calibri" w:cs="Calibri"/>
                <w:b/>
                <w:bCs/>
                <w:sz w:val="21"/>
                <w:szCs w:val="21"/>
              </w:rPr>
              <w:t>conduct review consistent with OHRP, FDA</w:t>
            </w:r>
            <w:r>
              <w:rPr>
                <w:rFonts w:ascii="Calibri" w:hAnsi="Calibri" w:cs="Calibri"/>
                <w:b/>
                <w:bCs/>
                <w:sz w:val="21"/>
                <w:szCs w:val="21"/>
              </w:rPr>
              <w:t>, and/or other relevant regulatory bodies?</w:t>
            </w:r>
          </w:p>
        </w:tc>
        <w:tc>
          <w:tcPr>
            <w:tcW w:w="1530" w:type="dxa"/>
          </w:tcPr>
          <w:p w14:paraId="1630EDDB" w14:textId="48C83435" w:rsidR="00C4162F" w:rsidRPr="00C4162F" w:rsidRDefault="00000000" w:rsidP="00C4162F">
            <w:pPr>
              <w:rPr>
                <w:rFonts w:ascii="Calibri" w:hAnsi="Calibri" w:cs="Calibri"/>
                <w:sz w:val="21"/>
                <w:szCs w:val="21"/>
              </w:rPr>
            </w:pPr>
            <w:sdt>
              <w:sdtPr>
                <w:rPr>
                  <w:rFonts w:ascii="Calibri" w:hAnsi="Calibri" w:cs="Calibri"/>
                  <w:sz w:val="21"/>
                  <w:szCs w:val="21"/>
                </w:rPr>
                <w:id w:val="1384750988"/>
                <w14:checkbox>
                  <w14:checked w14:val="0"/>
                  <w14:checkedState w14:val="2612" w14:font="MS Gothic"/>
                  <w14:uncheckedState w14:val="2610" w14:font="MS Gothic"/>
                </w14:checkbox>
              </w:sdtPr>
              <w:sdtContent>
                <w:r w:rsidR="00C4162F" w:rsidRPr="00C4162F">
                  <w:rPr>
                    <w:rFonts w:ascii="MS Gothic" w:eastAsia="MS Gothic" w:hAnsi="MS Gothic" w:cs="Calibri" w:hint="eastAsia"/>
                    <w:sz w:val="21"/>
                    <w:szCs w:val="21"/>
                  </w:rPr>
                  <w:t>☐</w:t>
                </w:r>
              </w:sdtContent>
            </w:sdt>
            <w:r w:rsidR="00C4162F" w:rsidRPr="00C4162F">
              <w:rPr>
                <w:rFonts w:ascii="Calibri" w:hAnsi="Calibri" w:cs="Calibri"/>
                <w:sz w:val="21"/>
                <w:szCs w:val="21"/>
              </w:rPr>
              <w:t>Yes</w:t>
            </w:r>
            <w:r w:rsidR="00C4162F">
              <w:rPr>
                <w:rFonts w:ascii="Calibri" w:hAnsi="Calibri" w:cs="Calibri"/>
                <w:sz w:val="21"/>
                <w:szCs w:val="21"/>
              </w:rPr>
              <w:t xml:space="preserve"> </w:t>
            </w:r>
            <w:sdt>
              <w:sdtPr>
                <w:rPr>
                  <w:rFonts w:ascii="Calibri" w:hAnsi="Calibri" w:cs="Calibri"/>
                  <w:sz w:val="21"/>
                  <w:szCs w:val="21"/>
                </w:rPr>
                <w:id w:val="830802998"/>
                <w14:checkbox>
                  <w14:checked w14:val="0"/>
                  <w14:checkedState w14:val="2612" w14:font="MS Gothic"/>
                  <w14:uncheckedState w14:val="2610" w14:font="MS Gothic"/>
                </w14:checkbox>
              </w:sdtPr>
              <w:sdtContent>
                <w:r w:rsidR="00C4162F" w:rsidRPr="00C4162F">
                  <w:rPr>
                    <w:rFonts w:ascii="MS Gothic" w:eastAsia="MS Gothic" w:hAnsi="MS Gothic" w:cs="Calibri" w:hint="eastAsia"/>
                    <w:sz w:val="21"/>
                    <w:szCs w:val="21"/>
                  </w:rPr>
                  <w:t>☐</w:t>
                </w:r>
              </w:sdtContent>
            </w:sdt>
            <w:r w:rsidR="00C4162F" w:rsidRPr="00C4162F">
              <w:rPr>
                <w:rFonts w:ascii="Calibri" w:hAnsi="Calibri" w:cs="Calibri"/>
                <w:sz w:val="21"/>
                <w:szCs w:val="21"/>
              </w:rPr>
              <w:t>No</w:t>
            </w:r>
          </w:p>
        </w:tc>
      </w:tr>
      <w:tr w:rsidR="005E2D5C" w:rsidRPr="000D295A" w14:paraId="689C88D5" w14:textId="77777777" w:rsidTr="005E2D5C">
        <w:trPr>
          <w:trHeight w:val="305"/>
        </w:trPr>
        <w:tc>
          <w:tcPr>
            <w:tcW w:w="9000" w:type="dxa"/>
            <w:shd w:val="clear" w:color="auto" w:fill="D9D9D9" w:themeFill="background1" w:themeFillShade="D9"/>
          </w:tcPr>
          <w:p w14:paraId="6368A685" w14:textId="2C615479" w:rsidR="005E2D5C" w:rsidRPr="00EC14DA" w:rsidRDefault="005E2D5C" w:rsidP="005E2D5C">
            <w:pPr>
              <w:rPr>
                <w:rFonts w:ascii="Calibri" w:eastAsia="MS Gothic" w:hAnsi="Calibri" w:cs="Calibri"/>
                <w:b/>
                <w:bCs/>
                <w:sz w:val="22"/>
                <w:szCs w:val="22"/>
              </w:rPr>
            </w:pPr>
            <w:r>
              <w:rPr>
                <w:rFonts w:ascii="Calibri" w:hAnsi="Calibri" w:cs="Calibri"/>
                <w:b/>
                <w:bCs/>
                <w:sz w:val="21"/>
                <w:szCs w:val="21"/>
              </w:rPr>
              <w:t>Does the IRB follow written policies and procedures?</w:t>
            </w:r>
          </w:p>
        </w:tc>
        <w:tc>
          <w:tcPr>
            <w:tcW w:w="1530" w:type="dxa"/>
          </w:tcPr>
          <w:p w14:paraId="73F3BCBD" w14:textId="742C3D90" w:rsidR="005E2D5C" w:rsidRPr="00EC14DA" w:rsidRDefault="00000000" w:rsidP="005E2D5C">
            <w:pPr>
              <w:rPr>
                <w:rFonts w:ascii="Calibri" w:eastAsia="MS Gothic" w:hAnsi="Calibri" w:cs="Calibri"/>
                <w:b/>
                <w:bCs/>
                <w:sz w:val="22"/>
                <w:szCs w:val="22"/>
              </w:rPr>
            </w:pPr>
            <w:sdt>
              <w:sdtPr>
                <w:rPr>
                  <w:rFonts w:ascii="Calibri" w:hAnsi="Calibri" w:cs="Calibri"/>
                  <w:sz w:val="21"/>
                  <w:szCs w:val="21"/>
                </w:rPr>
                <w:id w:val="-1065027321"/>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459342209"/>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No</w:t>
            </w:r>
          </w:p>
        </w:tc>
      </w:tr>
      <w:tr w:rsidR="005E2D5C" w:rsidRPr="000D295A" w14:paraId="4C658266" w14:textId="77777777" w:rsidTr="005E2D5C">
        <w:trPr>
          <w:trHeight w:val="305"/>
        </w:trPr>
        <w:tc>
          <w:tcPr>
            <w:tcW w:w="9000" w:type="dxa"/>
            <w:shd w:val="clear" w:color="auto" w:fill="D9D9D9" w:themeFill="background1" w:themeFillShade="D9"/>
          </w:tcPr>
          <w:p w14:paraId="0F4D0753" w14:textId="78B1E645" w:rsidR="005E2D5C" w:rsidRDefault="005E2D5C" w:rsidP="005E2D5C">
            <w:pPr>
              <w:rPr>
                <w:rFonts w:ascii="Calibri" w:hAnsi="Calibri" w:cs="Calibri"/>
                <w:b/>
                <w:bCs/>
                <w:sz w:val="21"/>
                <w:szCs w:val="21"/>
              </w:rPr>
            </w:pPr>
            <w:r>
              <w:rPr>
                <w:rFonts w:ascii="Calibri" w:hAnsi="Calibri" w:cs="Calibri"/>
                <w:b/>
                <w:bCs/>
                <w:sz w:val="21"/>
                <w:szCs w:val="21"/>
              </w:rPr>
              <w:t>If yes, are the policies and procedures publicly available or upon request?</w:t>
            </w:r>
          </w:p>
        </w:tc>
        <w:tc>
          <w:tcPr>
            <w:tcW w:w="1530" w:type="dxa"/>
          </w:tcPr>
          <w:p w14:paraId="191EC483" w14:textId="1BC0604C" w:rsidR="005E2D5C" w:rsidRPr="00C4162F" w:rsidRDefault="00000000" w:rsidP="005E2D5C">
            <w:pPr>
              <w:rPr>
                <w:rFonts w:ascii="MS Gothic" w:eastAsia="MS Gothic" w:hAnsi="MS Gothic" w:cs="Calibri"/>
                <w:sz w:val="21"/>
                <w:szCs w:val="21"/>
              </w:rPr>
            </w:pPr>
            <w:sdt>
              <w:sdtPr>
                <w:rPr>
                  <w:rFonts w:ascii="Calibri" w:hAnsi="Calibri" w:cs="Calibri"/>
                  <w:sz w:val="21"/>
                  <w:szCs w:val="21"/>
                </w:rPr>
                <w:id w:val="1641692210"/>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1699993377"/>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No</w:t>
            </w:r>
          </w:p>
        </w:tc>
      </w:tr>
      <w:tr w:rsidR="005E2D5C" w:rsidRPr="000D295A" w14:paraId="39A43EC9" w14:textId="77777777" w:rsidTr="00DA1696">
        <w:trPr>
          <w:trHeight w:val="305"/>
        </w:trPr>
        <w:tc>
          <w:tcPr>
            <w:tcW w:w="10530" w:type="dxa"/>
            <w:gridSpan w:val="2"/>
            <w:shd w:val="clear" w:color="auto" w:fill="D9D9D9" w:themeFill="background1" w:themeFillShade="D9"/>
          </w:tcPr>
          <w:p w14:paraId="50ADE12C" w14:textId="40530A73" w:rsidR="005E2D5C" w:rsidRPr="00C4162F" w:rsidRDefault="005E2D5C" w:rsidP="005E2D5C">
            <w:pPr>
              <w:rPr>
                <w:rFonts w:ascii="MS Gothic" w:eastAsia="MS Gothic" w:hAnsi="MS Gothic" w:cs="Calibri"/>
                <w:sz w:val="21"/>
                <w:szCs w:val="21"/>
              </w:rPr>
            </w:pPr>
            <w:r>
              <w:rPr>
                <w:rFonts w:ascii="Calibri" w:hAnsi="Calibri" w:cs="Calibri"/>
                <w:b/>
                <w:bCs/>
                <w:sz w:val="21"/>
                <w:szCs w:val="21"/>
              </w:rPr>
              <w:t>Please explain:</w:t>
            </w:r>
          </w:p>
        </w:tc>
      </w:tr>
      <w:tr w:rsidR="005E2D5C" w:rsidRPr="000D295A" w14:paraId="718619D9" w14:textId="77777777" w:rsidTr="005E2D5C">
        <w:trPr>
          <w:trHeight w:val="800"/>
        </w:trPr>
        <w:tc>
          <w:tcPr>
            <w:tcW w:w="10530" w:type="dxa"/>
            <w:gridSpan w:val="2"/>
          </w:tcPr>
          <w:p w14:paraId="7F8A23A3" w14:textId="77777777" w:rsidR="005E2D5C" w:rsidRPr="00C4162F" w:rsidRDefault="005E2D5C" w:rsidP="005E2D5C">
            <w:pPr>
              <w:rPr>
                <w:rFonts w:ascii="MS Gothic" w:eastAsia="MS Gothic" w:hAnsi="MS Gothic" w:cs="Calibri"/>
                <w:sz w:val="21"/>
                <w:szCs w:val="21"/>
              </w:rPr>
            </w:pPr>
          </w:p>
        </w:tc>
      </w:tr>
    </w:tbl>
    <w:p w14:paraId="7FB11BA6" w14:textId="77777777" w:rsidR="005E2D5C" w:rsidRDefault="005E2D5C" w:rsidP="00BC76E0">
      <w:pPr>
        <w:pStyle w:val="NoSpacing"/>
        <w:rPr>
          <w:rFonts w:ascii="Calibri" w:hAnsi="Calibri" w:cs="Calibri"/>
          <w:b/>
          <w:bCs/>
        </w:rPr>
      </w:pPr>
    </w:p>
    <w:tbl>
      <w:tblPr>
        <w:tblStyle w:val="TableGrid"/>
        <w:tblW w:w="10530" w:type="dxa"/>
        <w:tblInd w:w="-545" w:type="dxa"/>
        <w:tblLook w:val="04A0" w:firstRow="1" w:lastRow="0" w:firstColumn="1" w:lastColumn="0" w:noHBand="0" w:noVBand="1"/>
      </w:tblPr>
      <w:tblGrid>
        <w:gridCol w:w="8730"/>
        <w:gridCol w:w="1800"/>
      </w:tblGrid>
      <w:tr w:rsidR="005E2D5C" w:rsidRPr="000D295A" w14:paraId="12FC8E85" w14:textId="77777777" w:rsidTr="00274D7F">
        <w:tc>
          <w:tcPr>
            <w:tcW w:w="10530" w:type="dxa"/>
            <w:gridSpan w:val="2"/>
            <w:shd w:val="clear" w:color="auto" w:fill="BFBFBF" w:themeFill="background1" w:themeFillShade="BF"/>
          </w:tcPr>
          <w:p w14:paraId="75748AC5" w14:textId="59B85A68" w:rsidR="005E2D5C" w:rsidRPr="000D295A" w:rsidRDefault="005E2D5C" w:rsidP="00274D7F">
            <w:pPr>
              <w:pStyle w:val="NoSpacing"/>
              <w:jc w:val="center"/>
              <w:rPr>
                <w:rFonts w:ascii="Calibri" w:hAnsi="Calibri" w:cs="Calibri"/>
                <w:b/>
                <w:bCs/>
              </w:rPr>
            </w:pPr>
            <w:r w:rsidRPr="000D295A">
              <w:rPr>
                <w:rFonts w:ascii="Calibri" w:hAnsi="Calibri" w:cs="Calibri"/>
                <w:b/>
                <w:bCs/>
                <w:sz w:val="22"/>
                <w:szCs w:val="22"/>
              </w:rPr>
              <w:t xml:space="preserve">SECTION </w:t>
            </w:r>
            <w:r>
              <w:rPr>
                <w:rFonts w:ascii="Calibri" w:hAnsi="Calibri" w:cs="Calibri"/>
                <w:b/>
                <w:bCs/>
                <w:sz w:val="22"/>
                <w:szCs w:val="22"/>
              </w:rPr>
              <w:t>3</w:t>
            </w:r>
            <w:r w:rsidRPr="000D295A">
              <w:rPr>
                <w:rFonts w:ascii="Calibri" w:hAnsi="Calibri" w:cs="Calibri"/>
                <w:b/>
                <w:bCs/>
                <w:sz w:val="22"/>
                <w:szCs w:val="22"/>
              </w:rPr>
              <w:t xml:space="preserve"> — </w:t>
            </w:r>
            <w:r>
              <w:rPr>
                <w:rFonts w:ascii="Calibri" w:hAnsi="Calibri" w:cs="Calibri"/>
                <w:b/>
                <w:bCs/>
                <w:sz w:val="22"/>
                <w:szCs w:val="22"/>
              </w:rPr>
              <w:t>IRB Composition &amp; Expertise</w:t>
            </w:r>
          </w:p>
        </w:tc>
      </w:tr>
      <w:tr w:rsidR="005E2D5C" w:rsidRPr="000D295A" w14:paraId="053CACA7" w14:textId="77777777" w:rsidTr="005E2D5C">
        <w:tc>
          <w:tcPr>
            <w:tcW w:w="8730" w:type="dxa"/>
            <w:shd w:val="clear" w:color="auto" w:fill="D9D9D9" w:themeFill="background1" w:themeFillShade="D9"/>
          </w:tcPr>
          <w:p w14:paraId="681C6653" w14:textId="4E875155" w:rsidR="005E2D5C" w:rsidRPr="00C4162F" w:rsidRDefault="005E2D5C" w:rsidP="00274D7F">
            <w:pPr>
              <w:rPr>
                <w:rFonts w:ascii="Calibri" w:hAnsi="Calibri" w:cs="Calibri"/>
                <w:b/>
                <w:bCs/>
                <w:sz w:val="21"/>
                <w:szCs w:val="21"/>
              </w:rPr>
            </w:pPr>
            <w:r>
              <w:rPr>
                <w:rFonts w:ascii="Calibri" w:hAnsi="Calibri" w:cs="Calibri"/>
                <w:b/>
                <w:bCs/>
                <w:sz w:val="21"/>
                <w:szCs w:val="21"/>
              </w:rPr>
              <w:t xml:space="preserve">Does the IRB have </w:t>
            </w:r>
            <w:r w:rsidRPr="005E2D5C">
              <w:rPr>
                <w:rFonts w:ascii="Calibri" w:hAnsi="Calibri" w:cs="Calibri"/>
                <w:b/>
                <w:bCs/>
                <w:sz w:val="21"/>
                <w:szCs w:val="21"/>
              </w:rPr>
              <w:t xml:space="preserve">appropriate expertise for </w:t>
            </w:r>
            <w:r>
              <w:rPr>
                <w:rFonts w:ascii="Calibri" w:hAnsi="Calibri" w:cs="Calibri"/>
                <w:b/>
                <w:bCs/>
                <w:sz w:val="21"/>
                <w:szCs w:val="21"/>
              </w:rPr>
              <w:t>this</w:t>
            </w:r>
            <w:r w:rsidRPr="005E2D5C">
              <w:rPr>
                <w:rFonts w:ascii="Calibri" w:hAnsi="Calibri" w:cs="Calibri"/>
                <w:b/>
                <w:bCs/>
                <w:sz w:val="21"/>
                <w:szCs w:val="21"/>
              </w:rPr>
              <w:t xml:space="preserve"> protocol?</w:t>
            </w:r>
          </w:p>
        </w:tc>
        <w:tc>
          <w:tcPr>
            <w:tcW w:w="1800" w:type="dxa"/>
          </w:tcPr>
          <w:p w14:paraId="248E616F" w14:textId="4B678B3E" w:rsidR="005E2D5C" w:rsidRPr="00C4162F" w:rsidRDefault="00000000" w:rsidP="00274D7F">
            <w:pPr>
              <w:rPr>
                <w:rFonts w:ascii="Calibri" w:hAnsi="Calibri" w:cs="Calibri"/>
                <w:sz w:val="21"/>
                <w:szCs w:val="21"/>
              </w:rPr>
            </w:pPr>
            <w:sdt>
              <w:sdtPr>
                <w:rPr>
                  <w:rFonts w:ascii="Calibri" w:hAnsi="Calibri" w:cs="Calibri"/>
                  <w:sz w:val="21"/>
                  <w:szCs w:val="21"/>
                </w:rPr>
                <w:id w:val="-768386629"/>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1478525761"/>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No</w:t>
            </w:r>
            <w:r w:rsidR="005E2D5C">
              <w:rPr>
                <w:rFonts w:ascii="Calibri" w:hAnsi="Calibri" w:cs="Calibri"/>
                <w:sz w:val="21"/>
                <w:szCs w:val="21"/>
              </w:rPr>
              <w:t xml:space="preserve"> </w:t>
            </w:r>
            <w:sdt>
              <w:sdtPr>
                <w:rPr>
                  <w:rFonts w:ascii="Calibri" w:hAnsi="Calibri" w:cs="Calibri"/>
                  <w:sz w:val="21"/>
                  <w:szCs w:val="21"/>
                </w:rPr>
                <w:id w:val="-38903470"/>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w:t>
            </w:r>
            <w:r w:rsidR="005E2D5C">
              <w:rPr>
                <w:rFonts w:ascii="Calibri" w:hAnsi="Calibri" w:cs="Calibri"/>
                <w:sz w:val="21"/>
                <w:szCs w:val="21"/>
              </w:rPr>
              <w:t>/A</w:t>
            </w:r>
          </w:p>
        </w:tc>
      </w:tr>
      <w:tr w:rsidR="005E2D5C" w:rsidRPr="000D295A" w14:paraId="4FDB578F" w14:textId="77777777" w:rsidTr="005E2D5C">
        <w:tc>
          <w:tcPr>
            <w:tcW w:w="8730" w:type="dxa"/>
            <w:shd w:val="clear" w:color="auto" w:fill="D9D9D9" w:themeFill="background1" w:themeFillShade="D9"/>
          </w:tcPr>
          <w:p w14:paraId="03B84788" w14:textId="3BEE38D7" w:rsidR="005E2D5C" w:rsidRDefault="00692E1C" w:rsidP="00274D7F">
            <w:pPr>
              <w:rPr>
                <w:rFonts w:ascii="Calibri" w:hAnsi="Calibri" w:cs="Calibri"/>
                <w:b/>
                <w:bCs/>
                <w:sz w:val="21"/>
                <w:szCs w:val="21"/>
              </w:rPr>
            </w:pPr>
            <w:r w:rsidRPr="00692E1C">
              <w:rPr>
                <w:rFonts w:ascii="Calibri" w:hAnsi="Calibri" w:cs="Calibri"/>
                <w:b/>
                <w:bCs/>
                <w:sz w:val="21"/>
                <w:szCs w:val="21"/>
              </w:rPr>
              <w:t>Do you use consultants for specialized reviews?</w:t>
            </w:r>
          </w:p>
        </w:tc>
        <w:tc>
          <w:tcPr>
            <w:tcW w:w="1800" w:type="dxa"/>
          </w:tcPr>
          <w:p w14:paraId="4F9CDD1C" w14:textId="58F93156" w:rsidR="005E2D5C" w:rsidRPr="00C4162F" w:rsidRDefault="00000000" w:rsidP="00274D7F">
            <w:pPr>
              <w:rPr>
                <w:rFonts w:ascii="Calibri" w:hAnsi="Calibri" w:cs="Calibri"/>
                <w:sz w:val="21"/>
                <w:szCs w:val="21"/>
              </w:rPr>
            </w:pPr>
            <w:sdt>
              <w:sdtPr>
                <w:rPr>
                  <w:rFonts w:ascii="Calibri" w:hAnsi="Calibri" w:cs="Calibri"/>
                  <w:sz w:val="21"/>
                  <w:szCs w:val="21"/>
                </w:rPr>
                <w:id w:val="369121629"/>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1593463783"/>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No</w:t>
            </w:r>
            <w:r w:rsidR="00692E1C" w:rsidRPr="00C4162F">
              <w:rPr>
                <w:rFonts w:ascii="Calibri" w:hAnsi="Calibri" w:cs="Calibri"/>
                <w:sz w:val="21"/>
                <w:szCs w:val="21"/>
              </w:rPr>
              <w:t xml:space="preserve"> </w:t>
            </w:r>
            <w:sdt>
              <w:sdtPr>
                <w:rPr>
                  <w:rFonts w:ascii="Calibri" w:hAnsi="Calibri" w:cs="Calibri"/>
                  <w:sz w:val="21"/>
                  <w:szCs w:val="21"/>
                </w:rPr>
                <w:id w:val="723727373"/>
                <w14:checkbox>
                  <w14:checked w14:val="0"/>
                  <w14:checkedState w14:val="2612" w14:font="MS Gothic"/>
                  <w14:uncheckedState w14:val="2610" w14:font="MS Gothic"/>
                </w14:checkbox>
              </w:sdtPr>
              <w:sdtContent>
                <w:r w:rsidR="00692E1C" w:rsidRPr="00C4162F">
                  <w:rPr>
                    <w:rFonts w:ascii="MS Gothic" w:eastAsia="MS Gothic" w:hAnsi="MS Gothic" w:cs="Calibri" w:hint="eastAsia"/>
                    <w:sz w:val="21"/>
                    <w:szCs w:val="21"/>
                  </w:rPr>
                  <w:t>☐</w:t>
                </w:r>
              </w:sdtContent>
            </w:sdt>
            <w:r w:rsidR="00692E1C" w:rsidRPr="00C4162F">
              <w:rPr>
                <w:rFonts w:ascii="Calibri" w:hAnsi="Calibri" w:cs="Calibri"/>
                <w:sz w:val="21"/>
                <w:szCs w:val="21"/>
              </w:rPr>
              <w:t>N</w:t>
            </w:r>
            <w:r w:rsidR="00692E1C">
              <w:rPr>
                <w:rFonts w:ascii="Calibri" w:hAnsi="Calibri" w:cs="Calibri"/>
                <w:sz w:val="21"/>
                <w:szCs w:val="21"/>
              </w:rPr>
              <w:t>/A</w:t>
            </w:r>
          </w:p>
        </w:tc>
      </w:tr>
      <w:tr w:rsidR="005E2D5C" w:rsidRPr="000D295A" w14:paraId="657BE38D" w14:textId="77777777" w:rsidTr="005E2D5C">
        <w:trPr>
          <w:trHeight w:val="305"/>
        </w:trPr>
        <w:tc>
          <w:tcPr>
            <w:tcW w:w="8730" w:type="dxa"/>
            <w:shd w:val="clear" w:color="auto" w:fill="D9D9D9" w:themeFill="background1" w:themeFillShade="D9"/>
          </w:tcPr>
          <w:p w14:paraId="2CBAE15E" w14:textId="59BC78C5" w:rsidR="005E2D5C" w:rsidRPr="00EC14DA" w:rsidRDefault="00692E1C" w:rsidP="00274D7F">
            <w:pPr>
              <w:rPr>
                <w:rFonts w:ascii="Calibri" w:eastAsia="MS Gothic" w:hAnsi="Calibri" w:cs="Calibri"/>
                <w:b/>
                <w:bCs/>
                <w:sz w:val="22"/>
                <w:szCs w:val="22"/>
              </w:rPr>
            </w:pPr>
            <w:r>
              <w:rPr>
                <w:rFonts w:ascii="Calibri" w:hAnsi="Calibri" w:cs="Calibri"/>
                <w:b/>
                <w:bCs/>
                <w:sz w:val="21"/>
                <w:szCs w:val="21"/>
              </w:rPr>
              <w:t>Is a copy of the IRB Member Roster available upon request?</w:t>
            </w:r>
          </w:p>
        </w:tc>
        <w:tc>
          <w:tcPr>
            <w:tcW w:w="1800" w:type="dxa"/>
          </w:tcPr>
          <w:p w14:paraId="18649384" w14:textId="21271307" w:rsidR="005E2D5C" w:rsidRPr="00EC14DA" w:rsidRDefault="00000000" w:rsidP="00274D7F">
            <w:pPr>
              <w:rPr>
                <w:rFonts w:ascii="Calibri" w:eastAsia="MS Gothic" w:hAnsi="Calibri" w:cs="Calibri"/>
                <w:b/>
                <w:bCs/>
                <w:sz w:val="22"/>
                <w:szCs w:val="22"/>
              </w:rPr>
            </w:pPr>
            <w:sdt>
              <w:sdtPr>
                <w:rPr>
                  <w:rFonts w:ascii="Calibri" w:hAnsi="Calibri" w:cs="Calibri"/>
                  <w:sz w:val="21"/>
                  <w:szCs w:val="21"/>
                </w:rPr>
                <w:id w:val="-1760979301"/>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567850898"/>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No</w:t>
            </w:r>
            <w:r w:rsidR="00692E1C" w:rsidRPr="00C4162F">
              <w:rPr>
                <w:rFonts w:ascii="Calibri" w:hAnsi="Calibri" w:cs="Calibri"/>
                <w:sz w:val="21"/>
                <w:szCs w:val="21"/>
              </w:rPr>
              <w:t xml:space="preserve"> </w:t>
            </w:r>
            <w:sdt>
              <w:sdtPr>
                <w:rPr>
                  <w:rFonts w:ascii="Calibri" w:hAnsi="Calibri" w:cs="Calibri"/>
                  <w:sz w:val="21"/>
                  <w:szCs w:val="21"/>
                </w:rPr>
                <w:id w:val="-708030335"/>
                <w14:checkbox>
                  <w14:checked w14:val="0"/>
                  <w14:checkedState w14:val="2612" w14:font="MS Gothic"/>
                  <w14:uncheckedState w14:val="2610" w14:font="MS Gothic"/>
                </w14:checkbox>
              </w:sdtPr>
              <w:sdtContent>
                <w:r w:rsidR="00692E1C" w:rsidRPr="00C4162F">
                  <w:rPr>
                    <w:rFonts w:ascii="MS Gothic" w:eastAsia="MS Gothic" w:hAnsi="MS Gothic" w:cs="Calibri" w:hint="eastAsia"/>
                    <w:sz w:val="21"/>
                    <w:szCs w:val="21"/>
                  </w:rPr>
                  <w:t>☐</w:t>
                </w:r>
              </w:sdtContent>
            </w:sdt>
            <w:r w:rsidR="00692E1C" w:rsidRPr="00C4162F">
              <w:rPr>
                <w:rFonts w:ascii="Calibri" w:hAnsi="Calibri" w:cs="Calibri"/>
                <w:sz w:val="21"/>
                <w:szCs w:val="21"/>
              </w:rPr>
              <w:t>N</w:t>
            </w:r>
            <w:r w:rsidR="00692E1C">
              <w:rPr>
                <w:rFonts w:ascii="Calibri" w:hAnsi="Calibri" w:cs="Calibri"/>
                <w:sz w:val="21"/>
                <w:szCs w:val="21"/>
              </w:rPr>
              <w:t>/A</w:t>
            </w:r>
          </w:p>
        </w:tc>
      </w:tr>
    </w:tbl>
    <w:p w14:paraId="2EB02CEE" w14:textId="65E4420E" w:rsidR="00DE71E5" w:rsidRDefault="00DE71E5" w:rsidP="00BC76E0">
      <w:pPr>
        <w:pStyle w:val="NoSpacing"/>
        <w:rPr>
          <w:rFonts w:ascii="Calibri" w:hAnsi="Calibri" w:cs="Calibri"/>
          <w:b/>
          <w:bCs/>
        </w:rPr>
      </w:pPr>
    </w:p>
    <w:p w14:paraId="66299FCC" w14:textId="5898FACB" w:rsidR="00692E1C" w:rsidRDefault="00DE71E5" w:rsidP="00DE71E5">
      <w:pPr>
        <w:rPr>
          <w:rFonts w:ascii="Calibri" w:hAnsi="Calibri" w:cs="Calibri"/>
          <w:b/>
          <w:bCs/>
        </w:rPr>
      </w:pPr>
      <w:r>
        <w:rPr>
          <w:rFonts w:ascii="Calibri" w:hAnsi="Calibri" w:cs="Calibri"/>
          <w:b/>
          <w:bCs/>
        </w:rPr>
        <w:br w:type="page"/>
      </w:r>
    </w:p>
    <w:p w14:paraId="47A0DFF0" w14:textId="77777777" w:rsidR="005E2D5C" w:rsidRDefault="005E2D5C" w:rsidP="00BC76E0">
      <w:pPr>
        <w:pStyle w:val="NoSpacing"/>
        <w:rPr>
          <w:rFonts w:ascii="Calibri" w:hAnsi="Calibri" w:cs="Calibri"/>
          <w:b/>
          <w:bCs/>
        </w:rPr>
      </w:pPr>
    </w:p>
    <w:tbl>
      <w:tblPr>
        <w:tblStyle w:val="TableGrid"/>
        <w:tblW w:w="10530" w:type="dxa"/>
        <w:tblInd w:w="-545" w:type="dxa"/>
        <w:tblLook w:val="04A0" w:firstRow="1" w:lastRow="0" w:firstColumn="1" w:lastColumn="0" w:noHBand="0" w:noVBand="1"/>
      </w:tblPr>
      <w:tblGrid>
        <w:gridCol w:w="9000"/>
        <w:gridCol w:w="1530"/>
      </w:tblGrid>
      <w:tr w:rsidR="00EC14DA" w:rsidRPr="000D295A" w14:paraId="4FDC1676" w14:textId="2C4B8E65" w:rsidTr="008E4861">
        <w:tc>
          <w:tcPr>
            <w:tcW w:w="10530" w:type="dxa"/>
            <w:gridSpan w:val="2"/>
            <w:shd w:val="clear" w:color="auto" w:fill="BFBFBF" w:themeFill="background1" w:themeFillShade="BF"/>
          </w:tcPr>
          <w:p w14:paraId="69A28CE9" w14:textId="45BD4A76" w:rsidR="00EC14DA" w:rsidRPr="000D295A" w:rsidRDefault="00EC14DA" w:rsidP="002C62ED">
            <w:pPr>
              <w:pStyle w:val="NoSpacing"/>
              <w:jc w:val="center"/>
              <w:rPr>
                <w:rFonts w:ascii="Calibri" w:hAnsi="Calibri" w:cs="Calibri"/>
                <w:b/>
                <w:bCs/>
                <w:sz w:val="22"/>
                <w:szCs w:val="22"/>
              </w:rPr>
            </w:pPr>
            <w:r w:rsidRPr="000D295A">
              <w:rPr>
                <w:rFonts w:ascii="Calibri" w:hAnsi="Calibri" w:cs="Calibri"/>
                <w:b/>
                <w:bCs/>
                <w:sz w:val="22"/>
                <w:szCs w:val="22"/>
              </w:rPr>
              <w:t xml:space="preserve">SECTION </w:t>
            </w:r>
            <w:r w:rsidR="00692E1C">
              <w:rPr>
                <w:rFonts w:ascii="Calibri" w:hAnsi="Calibri" w:cs="Calibri"/>
                <w:b/>
                <w:bCs/>
                <w:sz w:val="22"/>
                <w:szCs w:val="22"/>
              </w:rPr>
              <w:t>4</w:t>
            </w:r>
            <w:r w:rsidRPr="000D295A">
              <w:rPr>
                <w:rFonts w:ascii="Calibri" w:hAnsi="Calibri" w:cs="Calibri"/>
                <w:b/>
                <w:bCs/>
                <w:sz w:val="22"/>
                <w:szCs w:val="22"/>
              </w:rPr>
              <w:t xml:space="preserve"> — </w:t>
            </w:r>
            <w:r w:rsidR="005E2D5C">
              <w:rPr>
                <w:rFonts w:ascii="Calibri" w:hAnsi="Calibri" w:cs="Calibri"/>
                <w:b/>
                <w:bCs/>
                <w:sz w:val="22"/>
                <w:szCs w:val="22"/>
              </w:rPr>
              <w:t>Quality Assurance and Audit Findings</w:t>
            </w:r>
          </w:p>
        </w:tc>
      </w:tr>
      <w:tr w:rsidR="005E2D5C" w:rsidRPr="000D295A" w14:paraId="2C3B81B2" w14:textId="77777777" w:rsidTr="005E2D5C">
        <w:tc>
          <w:tcPr>
            <w:tcW w:w="9000" w:type="dxa"/>
            <w:shd w:val="clear" w:color="auto" w:fill="D9D9D9" w:themeFill="background1" w:themeFillShade="D9"/>
          </w:tcPr>
          <w:p w14:paraId="2626210B" w14:textId="11222F1F" w:rsidR="005E2D5C" w:rsidRPr="005E2D5C" w:rsidRDefault="005E2D5C" w:rsidP="005E2D5C">
            <w:pPr>
              <w:pStyle w:val="NoSpacing"/>
              <w:rPr>
                <w:rFonts w:ascii="Calibri" w:hAnsi="Calibri" w:cs="Calibri"/>
                <w:b/>
                <w:bCs/>
                <w:sz w:val="21"/>
                <w:szCs w:val="21"/>
              </w:rPr>
            </w:pPr>
            <w:r w:rsidRPr="005E2D5C">
              <w:rPr>
                <w:rFonts w:ascii="Calibri" w:hAnsi="Calibri" w:cs="Calibri"/>
                <w:b/>
                <w:bCs/>
                <w:sz w:val="21"/>
                <w:szCs w:val="21"/>
              </w:rPr>
              <w:t>Does the institution have an internal Quality Assurance or Quality Improvement program?</w:t>
            </w:r>
          </w:p>
        </w:tc>
        <w:tc>
          <w:tcPr>
            <w:tcW w:w="1530" w:type="dxa"/>
          </w:tcPr>
          <w:p w14:paraId="05EB3ACD" w14:textId="4D83B108" w:rsidR="005E2D5C" w:rsidRPr="000D295A" w:rsidRDefault="00000000" w:rsidP="005E2D5C">
            <w:pPr>
              <w:pStyle w:val="NoSpacing"/>
              <w:rPr>
                <w:rFonts w:ascii="Calibri" w:hAnsi="Calibri" w:cs="Calibri"/>
                <w:b/>
                <w:bCs/>
                <w:sz w:val="22"/>
                <w:szCs w:val="22"/>
              </w:rPr>
            </w:pPr>
            <w:sdt>
              <w:sdtPr>
                <w:rPr>
                  <w:rFonts w:ascii="Calibri" w:hAnsi="Calibri" w:cs="Calibri"/>
                  <w:sz w:val="21"/>
                  <w:szCs w:val="21"/>
                </w:rPr>
                <w:id w:val="727195345"/>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2123063769"/>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No</w:t>
            </w:r>
          </w:p>
        </w:tc>
      </w:tr>
      <w:tr w:rsidR="00EC14DA" w:rsidRPr="000D295A" w14:paraId="1C2F69A9" w14:textId="1C04A6C8" w:rsidTr="005E2D5C">
        <w:tc>
          <w:tcPr>
            <w:tcW w:w="9000" w:type="dxa"/>
            <w:shd w:val="clear" w:color="auto" w:fill="D9D9D9" w:themeFill="background1" w:themeFillShade="D9"/>
          </w:tcPr>
          <w:p w14:paraId="1022A562" w14:textId="09246473" w:rsidR="00EC14DA" w:rsidRPr="005E2D5C" w:rsidRDefault="005E2D5C" w:rsidP="00812F26">
            <w:pPr>
              <w:pStyle w:val="NoSpacing"/>
              <w:rPr>
                <w:rFonts w:ascii="Calibri" w:hAnsi="Calibri" w:cs="Calibri"/>
                <w:b/>
                <w:bCs/>
                <w:sz w:val="21"/>
                <w:szCs w:val="21"/>
              </w:rPr>
            </w:pPr>
            <w:r w:rsidRPr="005E2D5C">
              <w:rPr>
                <w:rFonts w:ascii="Calibri" w:hAnsi="Calibri" w:cs="Calibri"/>
                <w:b/>
                <w:bCs/>
                <w:sz w:val="21"/>
                <w:szCs w:val="21"/>
              </w:rPr>
              <w:t xml:space="preserve">If </w:t>
            </w:r>
            <w:r>
              <w:rPr>
                <w:rFonts w:ascii="Calibri" w:hAnsi="Calibri" w:cs="Calibri"/>
                <w:b/>
                <w:bCs/>
                <w:sz w:val="21"/>
                <w:szCs w:val="21"/>
              </w:rPr>
              <w:t>yes</w:t>
            </w:r>
            <w:r w:rsidRPr="005E2D5C">
              <w:rPr>
                <w:rFonts w:ascii="Calibri" w:hAnsi="Calibri" w:cs="Calibri"/>
                <w:b/>
                <w:bCs/>
                <w:sz w:val="21"/>
                <w:szCs w:val="21"/>
              </w:rPr>
              <w:t>, does the quality assurance program or other regulatory oversight monitor studies that have been deferred to an external IRB?</w:t>
            </w:r>
          </w:p>
        </w:tc>
        <w:tc>
          <w:tcPr>
            <w:tcW w:w="1530" w:type="dxa"/>
          </w:tcPr>
          <w:p w14:paraId="797EFBDA" w14:textId="6AA8EBED" w:rsidR="00EC14DA" w:rsidRPr="000D295A" w:rsidRDefault="00000000" w:rsidP="005E2D5C">
            <w:pPr>
              <w:pStyle w:val="NoSpacing"/>
              <w:rPr>
                <w:rFonts w:ascii="Calibri" w:hAnsi="Calibri" w:cs="Calibri"/>
                <w:b/>
                <w:bCs/>
                <w:sz w:val="22"/>
                <w:szCs w:val="22"/>
              </w:rPr>
            </w:pPr>
            <w:sdt>
              <w:sdtPr>
                <w:rPr>
                  <w:rFonts w:ascii="Calibri" w:hAnsi="Calibri" w:cs="Calibri"/>
                  <w:sz w:val="21"/>
                  <w:szCs w:val="21"/>
                </w:rPr>
                <w:id w:val="548351814"/>
                <w14:checkbox>
                  <w14:checked w14:val="0"/>
                  <w14:checkedState w14:val="2612" w14:font="MS Gothic"/>
                  <w14:uncheckedState w14:val="2610" w14:font="MS Gothic"/>
                </w14:checkbox>
              </w:sdtPr>
              <w:sdtContent>
                <w:r w:rsidR="005E2D5C" w:rsidRPr="00C4162F">
                  <w:rPr>
                    <w:rFonts w:ascii="MS Gothic" w:eastAsia="MS Gothic" w:hAnsi="MS Gothic" w:cs="Calibri" w:hint="eastAsia"/>
                    <w:sz w:val="21"/>
                    <w:szCs w:val="21"/>
                  </w:rPr>
                  <w:t>☐</w:t>
                </w:r>
              </w:sdtContent>
            </w:sdt>
            <w:r w:rsidR="005E2D5C" w:rsidRPr="00C4162F">
              <w:rPr>
                <w:rFonts w:ascii="Calibri" w:hAnsi="Calibri" w:cs="Calibri"/>
                <w:sz w:val="21"/>
                <w:szCs w:val="21"/>
              </w:rPr>
              <w:t>Yes</w:t>
            </w:r>
            <w:r w:rsidR="005E2D5C">
              <w:rPr>
                <w:rFonts w:ascii="Calibri" w:hAnsi="Calibri" w:cs="Calibri"/>
                <w:sz w:val="21"/>
                <w:szCs w:val="21"/>
              </w:rPr>
              <w:t xml:space="preserve"> </w:t>
            </w:r>
            <w:sdt>
              <w:sdtPr>
                <w:rPr>
                  <w:rFonts w:ascii="Calibri" w:hAnsi="Calibri" w:cs="Calibri"/>
                  <w:sz w:val="21"/>
                  <w:szCs w:val="21"/>
                </w:rPr>
                <w:id w:val="-212354105"/>
                <w14:checkbox>
                  <w14:checked w14:val="1"/>
                  <w14:checkedState w14:val="2612" w14:font="MS Gothic"/>
                  <w14:uncheckedState w14:val="2610" w14:font="MS Gothic"/>
                </w14:checkbox>
              </w:sdtPr>
              <w:sdtContent>
                <w:r w:rsidR="00FA3CC4">
                  <w:rPr>
                    <w:rFonts w:ascii="MS Gothic" w:eastAsia="MS Gothic" w:hAnsi="MS Gothic" w:cs="Calibri" w:hint="eastAsia"/>
                    <w:sz w:val="21"/>
                    <w:szCs w:val="21"/>
                  </w:rPr>
                  <w:t>☒</w:t>
                </w:r>
              </w:sdtContent>
            </w:sdt>
            <w:r w:rsidR="005E2D5C" w:rsidRPr="00C4162F">
              <w:rPr>
                <w:rFonts w:ascii="Calibri" w:hAnsi="Calibri" w:cs="Calibri"/>
                <w:sz w:val="21"/>
                <w:szCs w:val="21"/>
              </w:rPr>
              <w:t>No</w:t>
            </w:r>
          </w:p>
        </w:tc>
      </w:tr>
      <w:tr w:rsidR="005E2D5C" w:rsidRPr="000D295A" w14:paraId="71C05A7D" w14:textId="1790D90D" w:rsidTr="002D6288">
        <w:tc>
          <w:tcPr>
            <w:tcW w:w="10530" w:type="dxa"/>
            <w:gridSpan w:val="2"/>
            <w:shd w:val="clear" w:color="auto" w:fill="D9D9D9" w:themeFill="background1" w:themeFillShade="D9"/>
          </w:tcPr>
          <w:p w14:paraId="2AE38F22" w14:textId="101635AE" w:rsidR="005E2D5C" w:rsidRPr="000D295A" w:rsidRDefault="005E2D5C" w:rsidP="005E2D5C">
            <w:pPr>
              <w:pStyle w:val="NoSpacing"/>
              <w:rPr>
                <w:rFonts w:ascii="Calibri" w:hAnsi="Calibri" w:cs="Calibri"/>
                <w:b/>
                <w:bCs/>
                <w:sz w:val="22"/>
                <w:szCs w:val="22"/>
              </w:rPr>
            </w:pPr>
            <w:r w:rsidRPr="005E2D5C">
              <w:rPr>
                <w:rFonts w:ascii="Calibri" w:hAnsi="Calibri" w:cs="Calibri"/>
                <w:b/>
                <w:bCs/>
                <w:sz w:val="21"/>
                <w:szCs w:val="21"/>
              </w:rPr>
              <w:t xml:space="preserve">If </w:t>
            </w:r>
            <w:r>
              <w:rPr>
                <w:rFonts w:ascii="Calibri" w:hAnsi="Calibri" w:cs="Calibri"/>
                <w:b/>
                <w:bCs/>
                <w:sz w:val="21"/>
                <w:szCs w:val="21"/>
              </w:rPr>
              <w:t>yes</w:t>
            </w:r>
            <w:r w:rsidRPr="005E2D5C">
              <w:rPr>
                <w:rFonts w:ascii="Calibri" w:hAnsi="Calibri" w:cs="Calibri"/>
                <w:b/>
                <w:bCs/>
                <w:sz w:val="21"/>
                <w:szCs w:val="21"/>
              </w:rPr>
              <w:t>, please provide a link (URL) to the quality assurance/regulatory oversight information, or paste information here.</w:t>
            </w:r>
          </w:p>
        </w:tc>
      </w:tr>
      <w:tr w:rsidR="005E2D5C" w:rsidRPr="000D295A" w14:paraId="50046A20" w14:textId="77777777" w:rsidTr="005E2D5C">
        <w:trPr>
          <w:trHeight w:val="872"/>
        </w:trPr>
        <w:tc>
          <w:tcPr>
            <w:tcW w:w="10530" w:type="dxa"/>
            <w:gridSpan w:val="2"/>
          </w:tcPr>
          <w:p w14:paraId="4B9937F4" w14:textId="77777777" w:rsidR="005E2D5C" w:rsidRPr="005E2D5C" w:rsidRDefault="005E2D5C" w:rsidP="005E2D5C">
            <w:pPr>
              <w:pStyle w:val="NoSpacing"/>
              <w:rPr>
                <w:rFonts w:ascii="Calibri" w:hAnsi="Calibri" w:cs="Calibri"/>
                <w:b/>
                <w:bCs/>
                <w:sz w:val="21"/>
                <w:szCs w:val="21"/>
              </w:rPr>
            </w:pPr>
          </w:p>
        </w:tc>
      </w:tr>
      <w:tr w:rsidR="005E2D5C" w:rsidRPr="000D295A" w14:paraId="354D39F4" w14:textId="5E54DAC8" w:rsidTr="008E4861">
        <w:tc>
          <w:tcPr>
            <w:tcW w:w="10530" w:type="dxa"/>
            <w:gridSpan w:val="2"/>
            <w:shd w:val="clear" w:color="auto" w:fill="D9D9D9" w:themeFill="background1" w:themeFillShade="D9"/>
          </w:tcPr>
          <w:p w14:paraId="785A07DD" w14:textId="36BD3D0D" w:rsidR="005E2D5C" w:rsidRPr="00EC14DA" w:rsidRDefault="005E2D5C" w:rsidP="005E2D5C">
            <w:pPr>
              <w:rPr>
                <w:rFonts w:ascii="Calibri" w:eastAsia="MS Gothic" w:hAnsi="Calibri" w:cs="Calibri"/>
                <w:b/>
                <w:bCs/>
                <w:sz w:val="22"/>
                <w:szCs w:val="22"/>
              </w:rPr>
            </w:pPr>
            <w:r w:rsidRPr="00C4162F">
              <w:rPr>
                <w:rFonts w:ascii="Calibri" w:eastAsia="MS Gothic" w:hAnsi="Calibri" w:cs="Calibri"/>
                <w:b/>
                <w:bCs/>
                <w:sz w:val="22"/>
                <w:szCs w:val="22"/>
              </w:rPr>
              <w:t>Ha</w:t>
            </w:r>
            <w:r w:rsidR="00DE71E5">
              <w:rPr>
                <w:rFonts w:ascii="Calibri" w:eastAsia="MS Gothic" w:hAnsi="Calibri" w:cs="Calibri"/>
                <w:b/>
                <w:bCs/>
                <w:sz w:val="22"/>
                <w:szCs w:val="22"/>
              </w:rPr>
              <w:t>s</w:t>
            </w:r>
            <w:r w:rsidRPr="00C4162F">
              <w:rPr>
                <w:rFonts w:ascii="Calibri" w:eastAsia="MS Gothic" w:hAnsi="Calibri" w:cs="Calibri"/>
                <w:b/>
                <w:bCs/>
                <w:sz w:val="22"/>
                <w:szCs w:val="22"/>
              </w:rPr>
              <w:t xml:space="preserve"> </w:t>
            </w:r>
            <w:r>
              <w:rPr>
                <w:rFonts w:ascii="Calibri" w:eastAsia="MS Gothic" w:hAnsi="Calibri" w:cs="Calibri"/>
                <w:b/>
                <w:bCs/>
                <w:sz w:val="22"/>
                <w:szCs w:val="22"/>
              </w:rPr>
              <w:t>the IRB</w:t>
            </w:r>
            <w:r w:rsidRPr="00C4162F">
              <w:rPr>
                <w:rFonts w:ascii="Calibri" w:eastAsia="MS Gothic" w:hAnsi="Calibri" w:cs="Calibri"/>
                <w:b/>
                <w:bCs/>
                <w:sz w:val="22"/>
                <w:szCs w:val="22"/>
              </w:rPr>
              <w:t xml:space="preserve"> had any OHRP or FDA inspections in the past 3–5 years? </w:t>
            </w:r>
            <w:r>
              <w:rPr>
                <w:rFonts w:ascii="Calibri" w:eastAsia="MS Gothic" w:hAnsi="Calibri" w:cs="Calibri"/>
                <w:b/>
                <w:bCs/>
                <w:sz w:val="22"/>
                <w:szCs w:val="22"/>
              </w:rPr>
              <w:t>If yes, please detail the o</w:t>
            </w:r>
            <w:r w:rsidRPr="00C4162F">
              <w:rPr>
                <w:rFonts w:ascii="Calibri" w:eastAsia="MS Gothic" w:hAnsi="Calibri" w:cs="Calibri"/>
                <w:b/>
                <w:bCs/>
                <w:sz w:val="22"/>
                <w:szCs w:val="22"/>
              </w:rPr>
              <w:t>utcomes</w:t>
            </w:r>
            <w:r>
              <w:rPr>
                <w:rFonts w:ascii="Calibri" w:eastAsia="MS Gothic" w:hAnsi="Calibri" w:cs="Calibri"/>
                <w:b/>
                <w:bCs/>
                <w:sz w:val="22"/>
                <w:szCs w:val="22"/>
              </w:rPr>
              <w:t>.</w:t>
            </w:r>
          </w:p>
        </w:tc>
      </w:tr>
      <w:tr w:rsidR="005E2D5C" w:rsidRPr="000D295A" w14:paraId="33E795FB" w14:textId="30ECA7FD" w:rsidTr="005E2D5C">
        <w:trPr>
          <w:trHeight w:val="1034"/>
        </w:trPr>
        <w:tc>
          <w:tcPr>
            <w:tcW w:w="10530" w:type="dxa"/>
            <w:gridSpan w:val="2"/>
          </w:tcPr>
          <w:p w14:paraId="01F574BF" w14:textId="77777777" w:rsidR="005E2D5C" w:rsidRPr="00EC14DA" w:rsidRDefault="005E2D5C" w:rsidP="005E2D5C">
            <w:pPr>
              <w:rPr>
                <w:rFonts w:ascii="Calibri" w:eastAsia="MS Gothic" w:hAnsi="Calibri" w:cs="Calibri"/>
                <w:b/>
                <w:bCs/>
                <w:sz w:val="22"/>
                <w:szCs w:val="22"/>
              </w:rPr>
            </w:pPr>
          </w:p>
        </w:tc>
      </w:tr>
    </w:tbl>
    <w:p w14:paraId="5E9CFF57" w14:textId="77777777" w:rsidR="00EC14DA" w:rsidRDefault="00EC14DA" w:rsidP="00BC76E0">
      <w:pPr>
        <w:pStyle w:val="NoSpacing"/>
        <w:rPr>
          <w:rFonts w:ascii="Calibri" w:hAnsi="Calibri" w:cs="Calibri"/>
          <w:b/>
          <w:bCs/>
        </w:rPr>
      </w:pPr>
    </w:p>
    <w:tbl>
      <w:tblPr>
        <w:tblStyle w:val="TableGrid"/>
        <w:tblW w:w="10530" w:type="dxa"/>
        <w:tblInd w:w="-545" w:type="dxa"/>
        <w:tblLook w:val="04A0" w:firstRow="1" w:lastRow="0" w:firstColumn="1" w:lastColumn="0" w:noHBand="0" w:noVBand="1"/>
      </w:tblPr>
      <w:tblGrid>
        <w:gridCol w:w="2632"/>
        <w:gridCol w:w="1598"/>
        <w:gridCol w:w="1035"/>
        <w:gridCol w:w="2632"/>
        <w:gridCol w:w="2633"/>
      </w:tblGrid>
      <w:tr w:rsidR="00692E1C" w:rsidRPr="000D295A" w14:paraId="04C1CFFD" w14:textId="77777777" w:rsidTr="00274D7F">
        <w:tc>
          <w:tcPr>
            <w:tcW w:w="10530" w:type="dxa"/>
            <w:gridSpan w:val="5"/>
            <w:shd w:val="clear" w:color="auto" w:fill="BFBFBF" w:themeFill="background1" w:themeFillShade="BF"/>
          </w:tcPr>
          <w:p w14:paraId="3C2C2630" w14:textId="79156924" w:rsidR="00692E1C" w:rsidRPr="000D295A" w:rsidRDefault="00692E1C" w:rsidP="00274D7F">
            <w:pPr>
              <w:pStyle w:val="NoSpacing"/>
              <w:jc w:val="center"/>
              <w:rPr>
                <w:rFonts w:ascii="Calibri" w:hAnsi="Calibri" w:cs="Calibri"/>
                <w:b/>
                <w:bCs/>
                <w:sz w:val="22"/>
                <w:szCs w:val="22"/>
              </w:rPr>
            </w:pPr>
            <w:r w:rsidRPr="000D295A">
              <w:rPr>
                <w:rFonts w:ascii="Calibri" w:hAnsi="Calibri" w:cs="Calibri"/>
                <w:b/>
                <w:bCs/>
                <w:sz w:val="22"/>
                <w:szCs w:val="22"/>
              </w:rPr>
              <w:t xml:space="preserve">SECTION </w:t>
            </w:r>
            <w:r>
              <w:rPr>
                <w:rFonts w:ascii="Calibri" w:hAnsi="Calibri" w:cs="Calibri"/>
                <w:b/>
                <w:bCs/>
                <w:sz w:val="22"/>
                <w:szCs w:val="22"/>
              </w:rPr>
              <w:t>5</w:t>
            </w:r>
            <w:r w:rsidRPr="000D295A">
              <w:rPr>
                <w:rFonts w:ascii="Calibri" w:hAnsi="Calibri" w:cs="Calibri"/>
                <w:b/>
                <w:bCs/>
                <w:sz w:val="22"/>
                <w:szCs w:val="22"/>
              </w:rPr>
              <w:t xml:space="preserve"> — </w:t>
            </w:r>
            <w:r>
              <w:rPr>
                <w:rFonts w:ascii="Calibri" w:hAnsi="Calibri" w:cs="Calibri"/>
                <w:b/>
                <w:bCs/>
                <w:sz w:val="22"/>
                <w:szCs w:val="22"/>
              </w:rPr>
              <w:t>Contact and Comment</w:t>
            </w:r>
          </w:p>
        </w:tc>
      </w:tr>
      <w:tr w:rsidR="00692E1C" w:rsidRPr="000D295A" w14:paraId="304418D8" w14:textId="77777777" w:rsidTr="00692E1C">
        <w:tc>
          <w:tcPr>
            <w:tcW w:w="4230" w:type="dxa"/>
            <w:gridSpan w:val="2"/>
            <w:shd w:val="clear" w:color="auto" w:fill="D9D9D9" w:themeFill="background1" w:themeFillShade="D9"/>
          </w:tcPr>
          <w:p w14:paraId="1A54DA81" w14:textId="6D6A1355" w:rsidR="00692E1C" w:rsidRPr="005E2D5C" w:rsidRDefault="00692E1C" w:rsidP="00274D7F">
            <w:pPr>
              <w:pStyle w:val="NoSpacing"/>
              <w:rPr>
                <w:rFonts w:ascii="Calibri" w:hAnsi="Calibri" w:cs="Calibri"/>
                <w:b/>
                <w:bCs/>
                <w:sz w:val="21"/>
                <w:szCs w:val="21"/>
              </w:rPr>
            </w:pPr>
            <w:r>
              <w:rPr>
                <w:rFonts w:ascii="Calibri" w:hAnsi="Calibri" w:cs="Calibri"/>
                <w:b/>
                <w:bCs/>
                <w:sz w:val="21"/>
                <w:szCs w:val="21"/>
              </w:rPr>
              <w:t>Name of Person Completing this Form:</w:t>
            </w:r>
          </w:p>
        </w:tc>
        <w:tc>
          <w:tcPr>
            <w:tcW w:w="6300" w:type="dxa"/>
            <w:gridSpan w:val="3"/>
          </w:tcPr>
          <w:p w14:paraId="444F462E" w14:textId="4E0EF568" w:rsidR="00692E1C" w:rsidRPr="000D295A" w:rsidRDefault="00692E1C" w:rsidP="00274D7F">
            <w:pPr>
              <w:pStyle w:val="NoSpacing"/>
              <w:rPr>
                <w:rFonts w:ascii="Calibri" w:hAnsi="Calibri" w:cs="Calibri"/>
                <w:b/>
                <w:bCs/>
                <w:sz w:val="22"/>
                <w:szCs w:val="22"/>
              </w:rPr>
            </w:pPr>
          </w:p>
        </w:tc>
      </w:tr>
      <w:tr w:rsidR="00692E1C" w:rsidRPr="000D295A" w14:paraId="7B20DD06" w14:textId="77777777" w:rsidTr="00692E1C">
        <w:tc>
          <w:tcPr>
            <w:tcW w:w="4230" w:type="dxa"/>
            <w:gridSpan w:val="2"/>
            <w:shd w:val="clear" w:color="auto" w:fill="D9D9D9" w:themeFill="background1" w:themeFillShade="D9"/>
          </w:tcPr>
          <w:p w14:paraId="3F79F0E8" w14:textId="19749C84" w:rsidR="00692E1C" w:rsidRPr="005E2D5C" w:rsidRDefault="00692E1C" w:rsidP="00274D7F">
            <w:pPr>
              <w:pStyle w:val="NoSpacing"/>
              <w:rPr>
                <w:rFonts w:ascii="Calibri" w:hAnsi="Calibri" w:cs="Calibri"/>
                <w:b/>
                <w:bCs/>
                <w:sz w:val="21"/>
                <w:szCs w:val="21"/>
              </w:rPr>
            </w:pPr>
            <w:r>
              <w:rPr>
                <w:rFonts w:ascii="Calibri" w:hAnsi="Calibri" w:cs="Calibri"/>
                <w:b/>
                <w:bCs/>
                <w:sz w:val="21"/>
                <w:szCs w:val="21"/>
              </w:rPr>
              <w:t>Title:</w:t>
            </w:r>
          </w:p>
        </w:tc>
        <w:tc>
          <w:tcPr>
            <w:tcW w:w="6300" w:type="dxa"/>
            <w:gridSpan w:val="3"/>
          </w:tcPr>
          <w:p w14:paraId="441BD756" w14:textId="5BE6093F" w:rsidR="00692E1C" w:rsidRPr="000D295A" w:rsidRDefault="00692E1C" w:rsidP="00274D7F">
            <w:pPr>
              <w:pStyle w:val="NoSpacing"/>
              <w:rPr>
                <w:rFonts w:ascii="Calibri" w:hAnsi="Calibri" w:cs="Calibri"/>
                <w:b/>
                <w:bCs/>
                <w:sz w:val="22"/>
                <w:szCs w:val="22"/>
              </w:rPr>
            </w:pPr>
          </w:p>
        </w:tc>
      </w:tr>
      <w:tr w:rsidR="00692E1C" w:rsidRPr="000D295A" w14:paraId="50F80325" w14:textId="77777777" w:rsidTr="00692E1C">
        <w:tc>
          <w:tcPr>
            <w:tcW w:w="2632" w:type="dxa"/>
            <w:shd w:val="clear" w:color="auto" w:fill="D9D9D9" w:themeFill="background1" w:themeFillShade="D9"/>
          </w:tcPr>
          <w:p w14:paraId="448ADB76" w14:textId="0EF4AFA3" w:rsidR="00692E1C" w:rsidRPr="000D295A" w:rsidRDefault="00692E1C" w:rsidP="00274D7F">
            <w:pPr>
              <w:pStyle w:val="NoSpacing"/>
              <w:rPr>
                <w:rFonts w:ascii="Calibri" w:hAnsi="Calibri" w:cs="Calibri"/>
                <w:b/>
                <w:bCs/>
                <w:sz w:val="22"/>
                <w:szCs w:val="22"/>
              </w:rPr>
            </w:pPr>
            <w:r>
              <w:rPr>
                <w:rFonts w:ascii="Calibri" w:hAnsi="Calibri" w:cs="Calibri"/>
                <w:b/>
                <w:bCs/>
                <w:sz w:val="21"/>
                <w:szCs w:val="21"/>
              </w:rPr>
              <w:t>Email:</w:t>
            </w:r>
          </w:p>
        </w:tc>
        <w:tc>
          <w:tcPr>
            <w:tcW w:w="2633" w:type="dxa"/>
            <w:gridSpan w:val="2"/>
          </w:tcPr>
          <w:p w14:paraId="1E1211A4" w14:textId="77777777" w:rsidR="00692E1C" w:rsidRPr="000D295A" w:rsidRDefault="00692E1C" w:rsidP="00274D7F">
            <w:pPr>
              <w:pStyle w:val="NoSpacing"/>
              <w:rPr>
                <w:rFonts w:ascii="Calibri" w:hAnsi="Calibri" w:cs="Calibri"/>
                <w:b/>
                <w:bCs/>
                <w:sz w:val="22"/>
                <w:szCs w:val="22"/>
              </w:rPr>
            </w:pPr>
          </w:p>
        </w:tc>
        <w:tc>
          <w:tcPr>
            <w:tcW w:w="2632" w:type="dxa"/>
            <w:shd w:val="clear" w:color="auto" w:fill="D9D9D9" w:themeFill="background1" w:themeFillShade="D9"/>
          </w:tcPr>
          <w:p w14:paraId="363B76E7" w14:textId="405C4D1C" w:rsidR="00692E1C" w:rsidRPr="000D295A" w:rsidRDefault="00692E1C" w:rsidP="00274D7F">
            <w:pPr>
              <w:pStyle w:val="NoSpacing"/>
              <w:rPr>
                <w:rFonts w:ascii="Calibri" w:hAnsi="Calibri" w:cs="Calibri"/>
                <w:b/>
                <w:bCs/>
                <w:sz w:val="22"/>
                <w:szCs w:val="22"/>
              </w:rPr>
            </w:pPr>
            <w:r>
              <w:rPr>
                <w:rFonts w:ascii="Calibri" w:hAnsi="Calibri" w:cs="Calibri"/>
                <w:b/>
                <w:bCs/>
                <w:sz w:val="22"/>
                <w:szCs w:val="22"/>
              </w:rPr>
              <w:t>Phone Number:</w:t>
            </w:r>
          </w:p>
        </w:tc>
        <w:tc>
          <w:tcPr>
            <w:tcW w:w="2633" w:type="dxa"/>
            <w:tcBorders>
              <w:bottom w:val="nil"/>
            </w:tcBorders>
          </w:tcPr>
          <w:p w14:paraId="36CC26C4" w14:textId="4F532A4E" w:rsidR="00692E1C" w:rsidRPr="000D295A" w:rsidRDefault="00692E1C" w:rsidP="00274D7F">
            <w:pPr>
              <w:pStyle w:val="NoSpacing"/>
              <w:rPr>
                <w:rFonts w:ascii="Calibri" w:hAnsi="Calibri" w:cs="Calibri"/>
                <w:b/>
                <w:bCs/>
                <w:sz w:val="22"/>
                <w:szCs w:val="22"/>
              </w:rPr>
            </w:pPr>
          </w:p>
        </w:tc>
      </w:tr>
      <w:tr w:rsidR="00692E1C" w:rsidRPr="000D295A" w14:paraId="1BDBBC7E" w14:textId="77777777" w:rsidTr="00274D7F">
        <w:tc>
          <w:tcPr>
            <w:tcW w:w="10530" w:type="dxa"/>
            <w:gridSpan w:val="5"/>
            <w:shd w:val="clear" w:color="auto" w:fill="D9D9D9" w:themeFill="background1" w:themeFillShade="D9"/>
          </w:tcPr>
          <w:p w14:paraId="5716AC45" w14:textId="51BAF412" w:rsidR="00692E1C" w:rsidRPr="00EC14DA" w:rsidRDefault="00692E1C" w:rsidP="00274D7F">
            <w:pPr>
              <w:rPr>
                <w:rFonts w:ascii="Calibri" w:eastAsia="MS Gothic" w:hAnsi="Calibri" w:cs="Calibri"/>
                <w:b/>
                <w:bCs/>
                <w:sz w:val="22"/>
                <w:szCs w:val="22"/>
              </w:rPr>
            </w:pPr>
            <w:r>
              <w:rPr>
                <w:rFonts w:ascii="Calibri" w:eastAsia="MS Gothic" w:hAnsi="Calibri" w:cs="Calibri"/>
                <w:b/>
                <w:bCs/>
                <w:sz w:val="22"/>
                <w:szCs w:val="22"/>
              </w:rPr>
              <w:t>Additional Comments (optional):</w:t>
            </w:r>
          </w:p>
        </w:tc>
      </w:tr>
      <w:tr w:rsidR="00692E1C" w:rsidRPr="000D295A" w14:paraId="0644A04B" w14:textId="77777777" w:rsidTr="00274D7F">
        <w:trPr>
          <w:trHeight w:val="1034"/>
        </w:trPr>
        <w:tc>
          <w:tcPr>
            <w:tcW w:w="10530" w:type="dxa"/>
            <w:gridSpan w:val="5"/>
          </w:tcPr>
          <w:p w14:paraId="57DAF70D" w14:textId="77777777" w:rsidR="00692E1C" w:rsidRPr="00EC14DA" w:rsidRDefault="00692E1C" w:rsidP="00274D7F">
            <w:pPr>
              <w:rPr>
                <w:rFonts w:ascii="Calibri" w:eastAsia="MS Gothic" w:hAnsi="Calibri" w:cs="Calibri"/>
                <w:b/>
                <w:bCs/>
                <w:sz w:val="22"/>
                <w:szCs w:val="22"/>
              </w:rPr>
            </w:pPr>
          </w:p>
        </w:tc>
      </w:tr>
    </w:tbl>
    <w:p w14:paraId="1B3FEE04" w14:textId="77777777" w:rsidR="00812F26" w:rsidRDefault="00812F26" w:rsidP="00BC76E0">
      <w:pPr>
        <w:pStyle w:val="NoSpacing"/>
        <w:rPr>
          <w:rFonts w:ascii="Calibri" w:hAnsi="Calibri" w:cs="Calibri"/>
          <w:b/>
          <w:bCs/>
        </w:rPr>
      </w:pPr>
    </w:p>
    <w:p w14:paraId="1F00753A" w14:textId="77777777" w:rsidR="00812F26" w:rsidRDefault="00812F26" w:rsidP="00BC76E0">
      <w:pPr>
        <w:pStyle w:val="NoSpacing"/>
        <w:rPr>
          <w:rFonts w:ascii="Calibri" w:hAnsi="Calibri" w:cs="Calibri"/>
          <w:b/>
          <w:bCs/>
        </w:rPr>
      </w:pPr>
    </w:p>
    <w:p w14:paraId="67B95510" w14:textId="77777777" w:rsidR="00812F26" w:rsidRDefault="00812F26" w:rsidP="00BC76E0">
      <w:pPr>
        <w:pStyle w:val="NoSpacing"/>
        <w:rPr>
          <w:rFonts w:ascii="Calibri" w:hAnsi="Calibri" w:cs="Calibri"/>
          <w:b/>
          <w:bCs/>
        </w:rPr>
      </w:pPr>
    </w:p>
    <w:p w14:paraId="6A58D081" w14:textId="77777777" w:rsidR="00812F26" w:rsidRPr="00221D03" w:rsidRDefault="00812F26" w:rsidP="00BC76E0">
      <w:pPr>
        <w:pStyle w:val="NoSpacing"/>
        <w:rPr>
          <w:rFonts w:ascii="Calibri" w:hAnsi="Calibri" w:cs="Calibri"/>
          <w:b/>
          <w:bCs/>
        </w:rPr>
      </w:pPr>
    </w:p>
    <w:sectPr w:rsidR="00812F26" w:rsidRPr="00221D03" w:rsidSect="00295957">
      <w:headerReference w:type="default" r:id="rId11"/>
      <w:footerReference w:type="even"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A4874A" w14:textId="77777777" w:rsidR="00797BFB" w:rsidRDefault="00797BFB" w:rsidP="00295957">
      <w:pPr>
        <w:spacing w:after="0" w:line="240" w:lineRule="auto"/>
      </w:pPr>
      <w:r>
        <w:separator/>
      </w:r>
    </w:p>
  </w:endnote>
  <w:endnote w:type="continuationSeparator" w:id="0">
    <w:p w14:paraId="75934E0D" w14:textId="77777777" w:rsidR="00797BFB" w:rsidRDefault="00797BFB" w:rsidP="00295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21947905"/>
      <w:docPartObj>
        <w:docPartGallery w:val="Page Numbers (Bottom of Page)"/>
        <w:docPartUnique/>
      </w:docPartObj>
    </w:sdtPr>
    <w:sdtContent>
      <w:p w14:paraId="6EC1E7B4" w14:textId="5D125C47" w:rsidR="008E4861" w:rsidRDefault="008E4861" w:rsidP="001E69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4782A1" w14:textId="77777777" w:rsidR="008E4861" w:rsidRDefault="008E4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07159063"/>
      <w:docPartObj>
        <w:docPartGallery w:val="Page Numbers (Bottom of Page)"/>
        <w:docPartUnique/>
      </w:docPartObj>
    </w:sdtPr>
    <w:sdtEndPr>
      <w:rPr>
        <w:rStyle w:val="PageNumber"/>
        <w:rFonts w:ascii="Calibri" w:hAnsi="Calibri" w:cs="Calibri"/>
        <w:sz w:val="22"/>
        <w:szCs w:val="22"/>
      </w:rPr>
    </w:sdtEndPr>
    <w:sdtContent>
      <w:p w14:paraId="7CC5F9E1" w14:textId="6C4A7685" w:rsidR="008E4861" w:rsidRPr="008E4861" w:rsidRDefault="008E4861" w:rsidP="001E69C2">
        <w:pPr>
          <w:pStyle w:val="Footer"/>
          <w:framePr w:wrap="none" w:vAnchor="text" w:hAnchor="margin" w:xAlign="center" w:y="1"/>
          <w:rPr>
            <w:rStyle w:val="PageNumber"/>
            <w:rFonts w:ascii="Calibri" w:hAnsi="Calibri" w:cs="Calibri"/>
            <w:sz w:val="22"/>
            <w:szCs w:val="22"/>
          </w:rPr>
        </w:pPr>
        <w:r w:rsidRPr="008E4861">
          <w:rPr>
            <w:rStyle w:val="PageNumber"/>
            <w:rFonts w:ascii="Calibri" w:hAnsi="Calibri" w:cs="Calibri"/>
            <w:sz w:val="22"/>
            <w:szCs w:val="22"/>
          </w:rPr>
          <w:fldChar w:fldCharType="begin"/>
        </w:r>
        <w:r w:rsidRPr="008E4861">
          <w:rPr>
            <w:rStyle w:val="PageNumber"/>
            <w:rFonts w:ascii="Calibri" w:hAnsi="Calibri" w:cs="Calibri"/>
            <w:sz w:val="22"/>
            <w:szCs w:val="22"/>
          </w:rPr>
          <w:instrText xml:space="preserve"> PAGE </w:instrText>
        </w:r>
        <w:r w:rsidRPr="008E4861">
          <w:rPr>
            <w:rStyle w:val="PageNumber"/>
            <w:rFonts w:ascii="Calibri" w:hAnsi="Calibri" w:cs="Calibri"/>
            <w:sz w:val="22"/>
            <w:szCs w:val="22"/>
          </w:rPr>
          <w:fldChar w:fldCharType="separate"/>
        </w:r>
        <w:r w:rsidRPr="008E4861">
          <w:rPr>
            <w:rStyle w:val="PageNumber"/>
            <w:rFonts w:ascii="Calibri" w:hAnsi="Calibri" w:cs="Calibri"/>
            <w:noProof/>
            <w:sz w:val="22"/>
            <w:szCs w:val="22"/>
          </w:rPr>
          <w:t>2</w:t>
        </w:r>
        <w:r w:rsidRPr="008E4861">
          <w:rPr>
            <w:rStyle w:val="PageNumber"/>
            <w:rFonts w:ascii="Calibri" w:hAnsi="Calibri" w:cs="Calibri"/>
            <w:sz w:val="22"/>
            <w:szCs w:val="22"/>
          </w:rPr>
          <w:fldChar w:fldCharType="end"/>
        </w:r>
      </w:p>
    </w:sdtContent>
  </w:sdt>
  <w:p w14:paraId="22C90BEE" w14:textId="77777777" w:rsidR="008E4861" w:rsidRDefault="008E4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9548B0" w14:textId="77777777" w:rsidR="00797BFB" w:rsidRDefault="00797BFB" w:rsidP="00295957">
      <w:pPr>
        <w:spacing w:after="0" w:line="240" w:lineRule="auto"/>
      </w:pPr>
      <w:r>
        <w:separator/>
      </w:r>
    </w:p>
  </w:footnote>
  <w:footnote w:type="continuationSeparator" w:id="0">
    <w:p w14:paraId="37C06BB7" w14:textId="77777777" w:rsidR="00797BFB" w:rsidRDefault="00797BFB" w:rsidP="00295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0667" w:type="dxa"/>
      <w:tblInd w:w="-561" w:type="dxa"/>
      <w:tblLook w:val="04A0" w:firstRow="1" w:lastRow="0" w:firstColumn="1" w:lastColumn="0" w:noHBand="0" w:noVBand="1"/>
    </w:tblPr>
    <w:tblGrid>
      <w:gridCol w:w="4116"/>
      <w:gridCol w:w="2345"/>
      <w:gridCol w:w="2155"/>
      <w:gridCol w:w="2051"/>
    </w:tblGrid>
    <w:tr w:rsidR="00295957" w14:paraId="72EAD3D3" w14:textId="77777777" w:rsidTr="00263255">
      <w:trPr>
        <w:trHeight w:val="440"/>
      </w:trPr>
      <w:tc>
        <w:tcPr>
          <w:tcW w:w="3748" w:type="dxa"/>
          <w:vMerge w:val="restart"/>
          <w:tcBorders>
            <w:top w:val="single" w:sz="4" w:space="0" w:color="FFFFFF" w:themeColor="background1"/>
            <w:left w:val="single" w:sz="4" w:space="0" w:color="FFFFFF" w:themeColor="background1"/>
          </w:tcBorders>
        </w:tcPr>
        <w:p w14:paraId="4DE4A9AF" w14:textId="36D09A4D" w:rsidR="00295957" w:rsidRDefault="00295957">
          <w:pPr>
            <w:pStyle w:val="Header"/>
          </w:pPr>
          <w:r>
            <w:rPr>
              <w:noProof/>
            </w:rPr>
            <w:drawing>
              <wp:inline distT="0" distB="0" distL="0" distR="0" wp14:anchorId="5630FB97" wp14:editId="1F77B629">
                <wp:extent cx="2473597" cy="676275"/>
                <wp:effectExtent l="0" t="0" r="3175" b="0"/>
                <wp:docPr id="1828302524" name="Picture 1" descr="Thomas Jeffer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omas Jefferson Univers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00" cy="683384"/>
                        </a:xfrm>
                        <a:prstGeom prst="rect">
                          <a:avLst/>
                        </a:prstGeom>
                        <a:noFill/>
                        <a:ln>
                          <a:noFill/>
                        </a:ln>
                      </pic:spPr>
                    </pic:pic>
                  </a:graphicData>
                </a:graphic>
              </wp:inline>
            </w:drawing>
          </w:r>
          <w:r w:rsidR="00E6324A" w:rsidRPr="0038738B">
            <w:rPr>
              <w:rFonts w:ascii="Calibri" w:hAnsi="Calibri" w:cs="Calibri"/>
              <w:b/>
              <w:bCs/>
            </w:rPr>
            <w:t xml:space="preserve"> Office of Human Research Protection</w:t>
          </w:r>
        </w:p>
      </w:tc>
      <w:tc>
        <w:tcPr>
          <w:tcW w:w="6919" w:type="dxa"/>
          <w:gridSpan w:val="3"/>
        </w:tcPr>
        <w:p w14:paraId="5337A8BA" w14:textId="2013AFE4" w:rsidR="00295957" w:rsidRPr="00DA2880" w:rsidRDefault="00DA2880" w:rsidP="00C73350">
          <w:pPr>
            <w:pStyle w:val="Header"/>
            <w:jc w:val="center"/>
            <w:rPr>
              <w:rFonts w:ascii="Calibri" w:hAnsi="Calibri" w:cs="Calibri"/>
              <w:b/>
              <w:bCs/>
              <w:sz w:val="28"/>
              <w:szCs w:val="28"/>
            </w:rPr>
          </w:pPr>
          <w:r>
            <w:rPr>
              <w:rFonts w:ascii="Calibri" w:hAnsi="Calibri" w:cs="Calibri"/>
              <w:b/>
              <w:bCs/>
              <w:sz w:val="28"/>
              <w:szCs w:val="28"/>
            </w:rPr>
            <w:t xml:space="preserve">Multi-Site: </w:t>
          </w:r>
          <w:r w:rsidR="00C5046A" w:rsidRPr="00DA2880">
            <w:rPr>
              <w:rFonts w:ascii="Calibri" w:hAnsi="Calibri" w:cs="Calibri"/>
              <w:b/>
              <w:bCs/>
              <w:sz w:val="28"/>
              <w:szCs w:val="28"/>
            </w:rPr>
            <w:t>External IRB HRPP Assessment Tool</w:t>
          </w:r>
        </w:p>
        <w:p w14:paraId="1B38F3B9" w14:textId="3F3EBF85" w:rsidR="00E6324A" w:rsidRPr="00C73350" w:rsidRDefault="00E6324A" w:rsidP="00C73350">
          <w:pPr>
            <w:pStyle w:val="Header"/>
            <w:jc w:val="center"/>
            <w:rPr>
              <w:rFonts w:ascii="Calibri" w:hAnsi="Calibri" w:cs="Calibri"/>
              <w:sz w:val="27"/>
              <w:szCs w:val="27"/>
            </w:rPr>
          </w:pPr>
        </w:p>
      </w:tc>
    </w:tr>
    <w:tr w:rsidR="00295957" w14:paraId="03354116" w14:textId="77777777" w:rsidTr="00263255">
      <w:trPr>
        <w:trHeight w:val="351"/>
      </w:trPr>
      <w:tc>
        <w:tcPr>
          <w:tcW w:w="3748" w:type="dxa"/>
          <w:vMerge/>
          <w:tcBorders>
            <w:left w:val="single" w:sz="4" w:space="0" w:color="FFFFFF" w:themeColor="background1"/>
          </w:tcBorders>
        </w:tcPr>
        <w:p w14:paraId="35CD3AC4" w14:textId="77777777" w:rsidR="00295957" w:rsidRDefault="00295957">
          <w:pPr>
            <w:pStyle w:val="Header"/>
          </w:pPr>
        </w:p>
      </w:tc>
      <w:tc>
        <w:tcPr>
          <w:tcW w:w="2478" w:type="dxa"/>
        </w:tcPr>
        <w:p w14:paraId="1D544773" w14:textId="3EF2F8C5" w:rsidR="00295957" w:rsidRPr="00295957" w:rsidRDefault="00295957" w:rsidP="00295957">
          <w:pPr>
            <w:pStyle w:val="Header"/>
            <w:jc w:val="center"/>
            <w:rPr>
              <w:rFonts w:ascii="Calibri" w:hAnsi="Calibri" w:cs="Calibri"/>
            </w:rPr>
          </w:pPr>
          <w:r w:rsidRPr="00295957">
            <w:rPr>
              <w:rFonts w:ascii="Calibri" w:hAnsi="Calibri" w:cs="Calibri"/>
            </w:rPr>
            <w:t>VERSION</w:t>
          </w:r>
        </w:p>
      </w:tc>
      <w:tc>
        <w:tcPr>
          <w:tcW w:w="2250" w:type="dxa"/>
        </w:tcPr>
        <w:p w14:paraId="4545BCE0" w14:textId="1849D009" w:rsidR="00295957" w:rsidRPr="00295957" w:rsidRDefault="00295957" w:rsidP="00295957">
          <w:pPr>
            <w:pStyle w:val="Header"/>
            <w:jc w:val="center"/>
            <w:rPr>
              <w:rFonts w:ascii="Calibri" w:hAnsi="Calibri" w:cs="Calibri"/>
            </w:rPr>
          </w:pPr>
          <w:r w:rsidRPr="00295957">
            <w:rPr>
              <w:rFonts w:ascii="Calibri" w:hAnsi="Calibri" w:cs="Calibri"/>
            </w:rPr>
            <w:t>DATE</w:t>
          </w:r>
        </w:p>
      </w:tc>
      <w:tc>
        <w:tcPr>
          <w:tcW w:w="2191" w:type="dxa"/>
        </w:tcPr>
        <w:p w14:paraId="1F6BBCC3" w14:textId="179F6F1D" w:rsidR="00295957" w:rsidRPr="00295957" w:rsidRDefault="00295957" w:rsidP="00295957">
          <w:pPr>
            <w:pStyle w:val="Header"/>
            <w:jc w:val="center"/>
            <w:rPr>
              <w:rFonts w:ascii="Calibri" w:hAnsi="Calibri" w:cs="Calibri"/>
            </w:rPr>
          </w:pPr>
          <w:r w:rsidRPr="00295957">
            <w:rPr>
              <w:rFonts w:ascii="Calibri" w:hAnsi="Calibri" w:cs="Calibri"/>
            </w:rPr>
            <w:t>PAGE</w:t>
          </w:r>
        </w:p>
      </w:tc>
    </w:tr>
    <w:tr w:rsidR="00295957" w14:paraId="1838247C" w14:textId="77777777" w:rsidTr="00263255">
      <w:trPr>
        <w:trHeight w:val="351"/>
      </w:trPr>
      <w:tc>
        <w:tcPr>
          <w:tcW w:w="3748" w:type="dxa"/>
          <w:vMerge/>
          <w:tcBorders>
            <w:left w:val="single" w:sz="4" w:space="0" w:color="FFFFFF" w:themeColor="background1"/>
            <w:bottom w:val="single" w:sz="4" w:space="0" w:color="FFFFFF"/>
          </w:tcBorders>
        </w:tcPr>
        <w:p w14:paraId="2D0E9DF8" w14:textId="77777777" w:rsidR="00295957" w:rsidRDefault="00295957">
          <w:pPr>
            <w:pStyle w:val="Header"/>
          </w:pPr>
        </w:p>
      </w:tc>
      <w:tc>
        <w:tcPr>
          <w:tcW w:w="2478" w:type="dxa"/>
        </w:tcPr>
        <w:p w14:paraId="24CEF6AF" w14:textId="61ACEA36" w:rsidR="00295957" w:rsidRPr="00295957" w:rsidRDefault="00E6324A" w:rsidP="00295957">
          <w:pPr>
            <w:pStyle w:val="Header"/>
            <w:jc w:val="center"/>
            <w:rPr>
              <w:rFonts w:ascii="Calibri" w:hAnsi="Calibri" w:cs="Calibri"/>
            </w:rPr>
          </w:pPr>
          <w:r>
            <w:rPr>
              <w:rFonts w:ascii="Calibri" w:hAnsi="Calibri" w:cs="Calibri"/>
            </w:rPr>
            <w:t>1.0</w:t>
          </w:r>
        </w:p>
      </w:tc>
      <w:tc>
        <w:tcPr>
          <w:tcW w:w="2250" w:type="dxa"/>
        </w:tcPr>
        <w:p w14:paraId="32DA5BE9" w14:textId="2A0318BC" w:rsidR="00295957" w:rsidRPr="00295957" w:rsidRDefault="005422C8" w:rsidP="00295957">
          <w:pPr>
            <w:pStyle w:val="Header"/>
            <w:jc w:val="center"/>
            <w:rPr>
              <w:rFonts w:ascii="Calibri" w:hAnsi="Calibri" w:cs="Calibri"/>
            </w:rPr>
          </w:pPr>
          <w:r>
            <w:rPr>
              <w:rFonts w:ascii="Calibri" w:hAnsi="Calibri" w:cs="Calibri"/>
            </w:rPr>
            <w:t>7/30</w:t>
          </w:r>
          <w:r w:rsidR="00E6324A">
            <w:rPr>
              <w:rFonts w:ascii="Calibri" w:hAnsi="Calibri" w:cs="Calibri"/>
            </w:rPr>
            <w:t>/2026</w:t>
          </w:r>
        </w:p>
      </w:tc>
      <w:tc>
        <w:tcPr>
          <w:tcW w:w="2191" w:type="dxa"/>
        </w:tcPr>
        <w:p w14:paraId="7E04C64B" w14:textId="3757E692" w:rsidR="00295957" w:rsidRPr="00295957" w:rsidRDefault="00295957" w:rsidP="00295957">
          <w:pPr>
            <w:pStyle w:val="Header"/>
            <w:jc w:val="center"/>
            <w:rPr>
              <w:rFonts w:ascii="Calibri" w:hAnsi="Calibri" w:cs="Calibri"/>
            </w:rPr>
          </w:pPr>
          <w:r w:rsidRPr="00295957">
            <w:rPr>
              <w:rFonts w:ascii="Calibri" w:hAnsi="Calibri" w:cs="Calibri"/>
            </w:rPr>
            <w:fldChar w:fldCharType="begin"/>
          </w:r>
          <w:r w:rsidRPr="00295957">
            <w:rPr>
              <w:rFonts w:ascii="Calibri" w:hAnsi="Calibri" w:cs="Calibri"/>
            </w:rPr>
            <w:instrText xml:space="preserve"> PAGE   \* MERGEFORMAT </w:instrText>
          </w:r>
          <w:r w:rsidRPr="00295957">
            <w:rPr>
              <w:rFonts w:ascii="Calibri" w:hAnsi="Calibri" w:cs="Calibri"/>
            </w:rPr>
            <w:fldChar w:fldCharType="separate"/>
          </w:r>
          <w:r w:rsidRPr="00295957">
            <w:rPr>
              <w:rFonts w:ascii="Calibri" w:hAnsi="Calibri" w:cs="Calibri"/>
              <w:noProof/>
            </w:rPr>
            <w:t>1</w:t>
          </w:r>
          <w:r w:rsidRPr="00295957">
            <w:rPr>
              <w:rFonts w:ascii="Calibri" w:hAnsi="Calibri" w:cs="Calibri"/>
              <w:noProof/>
            </w:rPr>
            <w:fldChar w:fldCharType="end"/>
          </w:r>
        </w:p>
      </w:tc>
    </w:tr>
  </w:tbl>
  <w:p w14:paraId="32C3EDBD" w14:textId="77777777" w:rsidR="00295957" w:rsidRDefault="00295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780E61"/>
    <w:multiLevelType w:val="hybridMultilevel"/>
    <w:tmpl w:val="BA18C5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323CDD"/>
    <w:multiLevelType w:val="multilevel"/>
    <w:tmpl w:val="688E74E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D23073"/>
    <w:multiLevelType w:val="multilevel"/>
    <w:tmpl w:val="D2C693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8D21AB"/>
    <w:multiLevelType w:val="multilevel"/>
    <w:tmpl w:val="BCACC88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1100FB"/>
    <w:multiLevelType w:val="multilevel"/>
    <w:tmpl w:val="9C1423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3210C3"/>
    <w:multiLevelType w:val="multilevel"/>
    <w:tmpl w:val="705610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EA73B6"/>
    <w:multiLevelType w:val="multilevel"/>
    <w:tmpl w:val="CD18A7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57A70"/>
    <w:multiLevelType w:val="hybridMultilevel"/>
    <w:tmpl w:val="59BE5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BF1C86"/>
    <w:multiLevelType w:val="multilevel"/>
    <w:tmpl w:val="E9C24F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9B1CDD"/>
    <w:multiLevelType w:val="hybridMultilevel"/>
    <w:tmpl w:val="DE8C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B52F7"/>
    <w:multiLevelType w:val="multilevel"/>
    <w:tmpl w:val="1BE8FB6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4F61BF"/>
    <w:multiLevelType w:val="multilevel"/>
    <w:tmpl w:val="3124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046957"/>
    <w:multiLevelType w:val="multilevel"/>
    <w:tmpl w:val="15361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9A0DDA"/>
    <w:multiLevelType w:val="multilevel"/>
    <w:tmpl w:val="090C7F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ED236F"/>
    <w:multiLevelType w:val="multilevel"/>
    <w:tmpl w:val="086C81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8C1970"/>
    <w:multiLevelType w:val="multilevel"/>
    <w:tmpl w:val="18DE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3E63DB"/>
    <w:multiLevelType w:val="hybridMultilevel"/>
    <w:tmpl w:val="36CA5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764394"/>
    <w:multiLevelType w:val="multilevel"/>
    <w:tmpl w:val="990AB6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BB3F29"/>
    <w:multiLevelType w:val="multilevel"/>
    <w:tmpl w:val="945AD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E605A9"/>
    <w:multiLevelType w:val="multilevel"/>
    <w:tmpl w:val="8FD2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351919"/>
    <w:multiLevelType w:val="multilevel"/>
    <w:tmpl w:val="2BB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DD4646"/>
    <w:multiLevelType w:val="hybridMultilevel"/>
    <w:tmpl w:val="3944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B7287"/>
    <w:multiLevelType w:val="hybridMultilevel"/>
    <w:tmpl w:val="E29AC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F0772C"/>
    <w:multiLevelType w:val="multilevel"/>
    <w:tmpl w:val="261C5A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987D66"/>
    <w:multiLevelType w:val="multilevel"/>
    <w:tmpl w:val="0DE09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6531CA"/>
    <w:multiLevelType w:val="multilevel"/>
    <w:tmpl w:val="C290A1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3E0B81"/>
    <w:multiLevelType w:val="multilevel"/>
    <w:tmpl w:val="26C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319594">
    <w:abstractNumId w:val="19"/>
  </w:num>
  <w:num w:numId="2" w16cid:durableId="1363432382">
    <w:abstractNumId w:val="11"/>
  </w:num>
  <w:num w:numId="3" w16cid:durableId="168107292">
    <w:abstractNumId w:val="18"/>
  </w:num>
  <w:num w:numId="4" w16cid:durableId="1183662368">
    <w:abstractNumId w:val="17"/>
  </w:num>
  <w:num w:numId="5" w16cid:durableId="1646616565">
    <w:abstractNumId w:val="2"/>
  </w:num>
  <w:num w:numId="6" w16cid:durableId="362250058">
    <w:abstractNumId w:val="24"/>
  </w:num>
  <w:num w:numId="7" w16cid:durableId="778644857">
    <w:abstractNumId w:val="26"/>
  </w:num>
  <w:num w:numId="8" w16cid:durableId="1182819419">
    <w:abstractNumId w:val="13"/>
  </w:num>
  <w:num w:numId="9" w16cid:durableId="299843303">
    <w:abstractNumId w:val="12"/>
  </w:num>
  <w:num w:numId="10" w16cid:durableId="1305357892">
    <w:abstractNumId w:val="23"/>
  </w:num>
  <w:num w:numId="11" w16cid:durableId="404182380">
    <w:abstractNumId w:val="5"/>
  </w:num>
  <w:num w:numId="12" w16cid:durableId="1445228235">
    <w:abstractNumId w:val="14"/>
  </w:num>
  <w:num w:numId="13" w16cid:durableId="1731806276">
    <w:abstractNumId w:val="4"/>
  </w:num>
  <w:num w:numId="14" w16cid:durableId="1692998293">
    <w:abstractNumId w:val="8"/>
  </w:num>
  <w:num w:numId="15" w16cid:durableId="1558711277">
    <w:abstractNumId w:val="25"/>
  </w:num>
  <w:num w:numId="16" w16cid:durableId="1654290627">
    <w:abstractNumId w:val="6"/>
  </w:num>
  <w:num w:numId="17" w16cid:durableId="1471051454">
    <w:abstractNumId w:val="1"/>
  </w:num>
  <w:num w:numId="18" w16cid:durableId="683094313">
    <w:abstractNumId w:val="10"/>
  </w:num>
  <w:num w:numId="19" w16cid:durableId="675959147">
    <w:abstractNumId w:val="3"/>
  </w:num>
  <w:num w:numId="20" w16cid:durableId="180317310">
    <w:abstractNumId w:val="21"/>
  </w:num>
  <w:num w:numId="21" w16cid:durableId="131800129">
    <w:abstractNumId w:val="9"/>
  </w:num>
  <w:num w:numId="22" w16cid:durableId="914362994">
    <w:abstractNumId w:val="20"/>
  </w:num>
  <w:num w:numId="23" w16cid:durableId="1920405344">
    <w:abstractNumId w:val="15"/>
  </w:num>
  <w:num w:numId="24" w16cid:durableId="1366098543">
    <w:abstractNumId w:val="0"/>
  </w:num>
  <w:num w:numId="25" w16cid:durableId="1478838396">
    <w:abstractNumId w:val="22"/>
  </w:num>
  <w:num w:numId="26" w16cid:durableId="1923876244">
    <w:abstractNumId w:val="7"/>
  </w:num>
  <w:num w:numId="27" w16cid:durableId="516582175">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1C"/>
    <w:rsid w:val="00073B58"/>
    <w:rsid w:val="000B3AFE"/>
    <w:rsid w:val="000D295A"/>
    <w:rsid w:val="000E6CA4"/>
    <w:rsid w:val="00126D01"/>
    <w:rsid w:val="001477D8"/>
    <w:rsid w:val="0015395A"/>
    <w:rsid w:val="00221D03"/>
    <w:rsid w:val="00263255"/>
    <w:rsid w:val="00284FB0"/>
    <w:rsid w:val="00295957"/>
    <w:rsid w:val="00303C86"/>
    <w:rsid w:val="00394E80"/>
    <w:rsid w:val="003C5D74"/>
    <w:rsid w:val="00412AFB"/>
    <w:rsid w:val="005073FE"/>
    <w:rsid w:val="00522713"/>
    <w:rsid w:val="005422C8"/>
    <w:rsid w:val="005E2D5C"/>
    <w:rsid w:val="00612616"/>
    <w:rsid w:val="00692E1C"/>
    <w:rsid w:val="00757B47"/>
    <w:rsid w:val="00797BFB"/>
    <w:rsid w:val="007B703F"/>
    <w:rsid w:val="00804042"/>
    <w:rsid w:val="00812D96"/>
    <w:rsid w:val="00812F26"/>
    <w:rsid w:val="008406C8"/>
    <w:rsid w:val="00877C96"/>
    <w:rsid w:val="0089783F"/>
    <w:rsid w:val="008E405A"/>
    <w:rsid w:val="008E4861"/>
    <w:rsid w:val="008F57D6"/>
    <w:rsid w:val="00905188"/>
    <w:rsid w:val="00A258CB"/>
    <w:rsid w:val="00A347D4"/>
    <w:rsid w:val="00A3734F"/>
    <w:rsid w:val="00A6391C"/>
    <w:rsid w:val="00AA646A"/>
    <w:rsid w:val="00AC1547"/>
    <w:rsid w:val="00B90031"/>
    <w:rsid w:val="00BC76E0"/>
    <w:rsid w:val="00BE2D12"/>
    <w:rsid w:val="00BE4BEC"/>
    <w:rsid w:val="00BE772F"/>
    <w:rsid w:val="00BF1DF7"/>
    <w:rsid w:val="00C35847"/>
    <w:rsid w:val="00C4162F"/>
    <w:rsid w:val="00C5046A"/>
    <w:rsid w:val="00C73350"/>
    <w:rsid w:val="00CA5994"/>
    <w:rsid w:val="00D8654F"/>
    <w:rsid w:val="00DA2880"/>
    <w:rsid w:val="00DE71E5"/>
    <w:rsid w:val="00E62A2D"/>
    <w:rsid w:val="00E6324A"/>
    <w:rsid w:val="00E7006C"/>
    <w:rsid w:val="00EC14DA"/>
    <w:rsid w:val="00F10ABC"/>
    <w:rsid w:val="00FA3CC4"/>
    <w:rsid w:val="00FD5EA7"/>
    <w:rsid w:val="00FE2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A40F2"/>
  <w15:chartTrackingRefBased/>
  <w15:docId w15:val="{0B7F3931-0D66-B84D-B935-FFB92496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3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3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91C"/>
    <w:rPr>
      <w:rFonts w:eastAsiaTheme="majorEastAsia" w:cstheme="majorBidi"/>
      <w:color w:val="272727" w:themeColor="text1" w:themeTint="D8"/>
    </w:rPr>
  </w:style>
  <w:style w:type="paragraph" w:styleId="Title">
    <w:name w:val="Title"/>
    <w:basedOn w:val="Normal"/>
    <w:next w:val="Normal"/>
    <w:link w:val="TitleChar"/>
    <w:uiPriority w:val="10"/>
    <w:qFormat/>
    <w:rsid w:val="00A63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91C"/>
    <w:pPr>
      <w:spacing w:before="160"/>
      <w:jc w:val="center"/>
    </w:pPr>
    <w:rPr>
      <w:i/>
      <w:iCs/>
      <w:color w:val="404040" w:themeColor="text1" w:themeTint="BF"/>
    </w:rPr>
  </w:style>
  <w:style w:type="character" w:customStyle="1" w:styleId="QuoteChar">
    <w:name w:val="Quote Char"/>
    <w:basedOn w:val="DefaultParagraphFont"/>
    <w:link w:val="Quote"/>
    <w:uiPriority w:val="29"/>
    <w:rsid w:val="00A6391C"/>
    <w:rPr>
      <w:i/>
      <w:iCs/>
      <w:color w:val="404040" w:themeColor="text1" w:themeTint="BF"/>
    </w:rPr>
  </w:style>
  <w:style w:type="paragraph" w:styleId="ListParagraph">
    <w:name w:val="List Paragraph"/>
    <w:basedOn w:val="Normal"/>
    <w:uiPriority w:val="34"/>
    <w:qFormat/>
    <w:rsid w:val="00A6391C"/>
    <w:pPr>
      <w:ind w:left="720"/>
      <w:contextualSpacing/>
    </w:pPr>
  </w:style>
  <w:style w:type="character" w:styleId="IntenseEmphasis">
    <w:name w:val="Intense Emphasis"/>
    <w:basedOn w:val="DefaultParagraphFont"/>
    <w:uiPriority w:val="21"/>
    <w:qFormat/>
    <w:rsid w:val="00A6391C"/>
    <w:rPr>
      <w:i/>
      <w:iCs/>
      <w:color w:val="0F4761" w:themeColor="accent1" w:themeShade="BF"/>
    </w:rPr>
  </w:style>
  <w:style w:type="paragraph" w:styleId="IntenseQuote">
    <w:name w:val="Intense Quote"/>
    <w:basedOn w:val="Normal"/>
    <w:next w:val="Normal"/>
    <w:link w:val="IntenseQuoteChar"/>
    <w:uiPriority w:val="30"/>
    <w:qFormat/>
    <w:rsid w:val="00A63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91C"/>
    <w:rPr>
      <w:i/>
      <w:iCs/>
      <w:color w:val="0F4761" w:themeColor="accent1" w:themeShade="BF"/>
    </w:rPr>
  </w:style>
  <w:style w:type="character" w:styleId="IntenseReference">
    <w:name w:val="Intense Reference"/>
    <w:basedOn w:val="DefaultParagraphFont"/>
    <w:uiPriority w:val="32"/>
    <w:qFormat/>
    <w:rsid w:val="00A6391C"/>
    <w:rPr>
      <w:b/>
      <w:bCs/>
      <w:smallCaps/>
      <w:color w:val="0F4761" w:themeColor="accent1" w:themeShade="BF"/>
      <w:spacing w:val="5"/>
    </w:rPr>
  </w:style>
  <w:style w:type="paragraph" w:customStyle="1" w:styleId="p1">
    <w:name w:val="p1"/>
    <w:basedOn w:val="Normal"/>
    <w:rsid w:val="00A6391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A6391C"/>
  </w:style>
  <w:style w:type="paragraph" w:customStyle="1" w:styleId="p2">
    <w:name w:val="p2"/>
    <w:basedOn w:val="Normal"/>
    <w:rsid w:val="00A6391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A6391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A639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A6391C"/>
    <w:pPr>
      <w:spacing w:after="0" w:line="240" w:lineRule="auto"/>
    </w:pPr>
  </w:style>
  <w:style w:type="table" w:styleId="TableGrid">
    <w:name w:val="Table Grid"/>
    <w:basedOn w:val="TableNormal"/>
    <w:uiPriority w:val="39"/>
    <w:rsid w:val="000D2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5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957"/>
  </w:style>
  <w:style w:type="paragraph" w:styleId="Footer">
    <w:name w:val="footer"/>
    <w:basedOn w:val="Normal"/>
    <w:link w:val="FooterChar"/>
    <w:uiPriority w:val="99"/>
    <w:unhideWhenUsed/>
    <w:rsid w:val="00295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957"/>
  </w:style>
  <w:style w:type="character" w:styleId="PlaceholderText">
    <w:name w:val="Placeholder Text"/>
    <w:basedOn w:val="DefaultParagraphFont"/>
    <w:uiPriority w:val="99"/>
    <w:semiHidden/>
    <w:rsid w:val="00126D01"/>
    <w:rPr>
      <w:color w:val="808080"/>
    </w:rPr>
  </w:style>
  <w:style w:type="character" w:customStyle="1" w:styleId="normaltextrun">
    <w:name w:val="normaltextrun"/>
    <w:basedOn w:val="DefaultParagraphFont"/>
    <w:rsid w:val="00BC76E0"/>
  </w:style>
  <w:style w:type="character" w:styleId="PageNumber">
    <w:name w:val="page number"/>
    <w:basedOn w:val="DefaultParagraphFont"/>
    <w:uiPriority w:val="99"/>
    <w:semiHidden/>
    <w:unhideWhenUsed/>
    <w:rsid w:val="008E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479EBCD13A284AA16A0CF6224608EF" ma:contentTypeVersion="4" ma:contentTypeDescription="Create a new document." ma:contentTypeScope="" ma:versionID="eebbb4d3ddc3a0f2cd46cc539cbf7e40">
  <xsd:schema xmlns:xsd="http://www.w3.org/2001/XMLSchema" xmlns:xs="http://www.w3.org/2001/XMLSchema" xmlns:p="http://schemas.microsoft.com/office/2006/metadata/properties" xmlns:ns2="b3ec2f64-bac0-4bc0-a98d-e00b47250131" targetNamespace="http://schemas.microsoft.com/office/2006/metadata/properties" ma:root="true" ma:fieldsID="68e779341d4cbc82bba96a1d5b2aaefa" ns2:_="">
    <xsd:import namespace="b3ec2f64-bac0-4bc0-a98d-e00b472501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c2f64-bac0-4bc0-a98d-e00b47250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EFE83-291F-435A-B52C-2AD9BCAA14C8}">
  <ds:schemaRefs>
    <ds:schemaRef ds:uri="http://schemas.microsoft.com/sharepoint/v3/contenttype/forms"/>
  </ds:schemaRefs>
</ds:datastoreItem>
</file>

<file path=customXml/itemProps2.xml><?xml version="1.0" encoding="utf-8"?>
<ds:datastoreItem xmlns:ds="http://schemas.openxmlformats.org/officeDocument/2006/customXml" ds:itemID="{1E80E479-3EC0-4B25-916A-D2E06C3AE7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D86FE4-901C-8049-88EC-39B00CD5507C}">
  <ds:schemaRefs>
    <ds:schemaRef ds:uri="http://schemas.openxmlformats.org/officeDocument/2006/bibliography"/>
  </ds:schemaRefs>
</ds:datastoreItem>
</file>

<file path=customXml/itemProps4.xml><?xml version="1.0" encoding="utf-8"?>
<ds:datastoreItem xmlns:ds="http://schemas.openxmlformats.org/officeDocument/2006/customXml" ds:itemID="{C15C41A3-5000-4F80-847C-6A91DA82E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c2f64-bac0-4bc0-a98d-e00b47250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Thornton</dc:creator>
  <cp:keywords/>
  <dc:description/>
  <cp:lastModifiedBy>Steven Muller</cp:lastModifiedBy>
  <cp:revision>2</cp:revision>
  <cp:lastPrinted>2026-06-23T15:22:00Z</cp:lastPrinted>
  <dcterms:created xsi:type="dcterms:W3CDTF">2026-07-29T13:23:00Z</dcterms:created>
  <dcterms:modified xsi:type="dcterms:W3CDTF">2026-07-29T13:23:00Z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0x010100D0479EBCD13A284AA16A0CF6224608EF</vt:lpwstr>
  </property>
</Properties>
</file>