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0441D" w14:textId="77777777" w:rsidR="00863C93" w:rsidRDefault="00863C93">
      <w:pPr>
        <w:pStyle w:val="Title"/>
      </w:pPr>
      <w:r>
        <w:t>Thomas Jefferson University Institutional Review Board</w:t>
      </w:r>
    </w:p>
    <w:p w14:paraId="5192DA3B" w14:textId="77777777" w:rsidR="00863C93" w:rsidRDefault="00863C93">
      <w:pPr>
        <w:jc w:val="center"/>
        <w:rPr>
          <w:rFonts w:ascii="Arial" w:hAnsi="Arial" w:cs="Arial"/>
          <w:b/>
          <w:bCs/>
        </w:rPr>
      </w:pPr>
      <w:r>
        <w:rPr>
          <w:rFonts w:ascii="Arial" w:hAnsi="Arial" w:cs="Arial"/>
          <w:b/>
          <w:bCs/>
        </w:rPr>
        <w:t>HIPAA De-Identification Certification Form</w:t>
      </w:r>
    </w:p>
    <w:p w14:paraId="09CADC62" w14:textId="77777777" w:rsidR="00863C93" w:rsidRDefault="00863C93">
      <w:pPr>
        <w:jc w:val="center"/>
        <w:rPr>
          <w:rFonts w:ascii="Arial" w:hAnsi="Arial" w:cs="Arial"/>
          <w:b/>
          <w:bCs/>
        </w:rPr>
      </w:pPr>
    </w:p>
    <w:p w14:paraId="46755200" w14:textId="77777777" w:rsidR="00863C93" w:rsidRDefault="00863C93" w:rsidP="00532C7C">
      <w:pPr>
        <w:pStyle w:val="BodyText"/>
      </w:pPr>
      <w:r>
        <w:t xml:space="preserve">Do not complete if authorization </w:t>
      </w:r>
      <w:proofErr w:type="gramStart"/>
      <w:r>
        <w:t>will be</w:t>
      </w:r>
      <w:proofErr w:type="gramEnd"/>
      <w:r>
        <w:t xml:space="preserve"> obtained or waiver of authorization is requested</w:t>
      </w:r>
    </w:p>
    <w:p w14:paraId="1DD79EE5" w14:textId="77777777" w:rsidR="00863C93" w:rsidRDefault="00863C93">
      <w:pPr>
        <w:jc w:val="center"/>
        <w:rPr>
          <w:rFonts w:ascii="Arial" w:hAnsi="Arial" w:cs="Arial"/>
          <w:b/>
          <w:bCs/>
        </w:rPr>
      </w:pPr>
    </w:p>
    <w:p w14:paraId="7A5B9EE5" w14:textId="7774E5C9" w:rsidR="00863C93" w:rsidRDefault="00863C93">
      <w:pPr>
        <w:pStyle w:val="Heading1"/>
        <w:rPr>
          <w:b w:val="0"/>
          <w:bCs w:val="0"/>
        </w:rPr>
      </w:pPr>
      <w:r w:rsidRPr="001E4658">
        <w:t>PI Name</w:t>
      </w:r>
      <w:r w:rsidR="0045627C">
        <w:rPr>
          <w:b w:val="0"/>
          <w:bCs w:val="0"/>
        </w:rPr>
        <w:t xml:space="preserve">: </w:t>
      </w:r>
      <w:r w:rsidR="001E4658">
        <w:rPr>
          <w:b w:val="0"/>
          <w:bCs w:val="0"/>
        </w:rPr>
        <w:t>________________________________________________</w:t>
      </w:r>
      <w:r w:rsidR="00A907B8">
        <w:rPr>
          <w:b w:val="0"/>
          <w:bCs w:val="0"/>
        </w:rPr>
        <w:t>__</w:t>
      </w:r>
      <w:r w:rsidR="001E4658">
        <w:rPr>
          <w:b w:val="0"/>
          <w:bCs w:val="0"/>
        </w:rPr>
        <w:t>_</w:t>
      </w:r>
    </w:p>
    <w:p w14:paraId="27EBB97E" w14:textId="77777777" w:rsidR="00070B8D" w:rsidRDefault="00070B8D" w:rsidP="00070B8D"/>
    <w:p w14:paraId="1937EBD2" w14:textId="55AF67F1" w:rsidR="00070B8D" w:rsidRPr="00070B8D" w:rsidRDefault="00070B8D" w:rsidP="00070B8D">
      <w:pPr>
        <w:rPr>
          <w:rFonts w:ascii="Arial" w:hAnsi="Arial" w:cs="Arial"/>
        </w:rPr>
      </w:pPr>
      <w:r w:rsidRPr="001E4658">
        <w:rPr>
          <w:rFonts w:ascii="Arial" w:hAnsi="Arial" w:cs="Arial"/>
          <w:b/>
          <w:bCs/>
        </w:rPr>
        <w:t>Department/Division</w:t>
      </w:r>
      <w:r w:rsidR="0045627C">
        <w:rPr>
          <w:rFonts w:ascii="Arial" w:hAnsi="Arial" w:cs="Arial"/>
        </w:rPr>
        <w:t xml:space="preserve">: </w:t>
      </w:r>
      <w:r>
        <w:rPr>
          <w:rFonts w:ascii="Arial" w:hAnsi="Arial" w:cs="Arial"/>
        </w:rPr>
        <w:t xml:space="preserve"> </w:t>
      </w:r>
      <w:r w:rsidR="001E4658">
        <w:rPr>
          <w:rFonts w:ascii="Arial" w:hAnsi="Arial" w:cs="Arial"/>
        </w:rPr>
        <w:t>________________________________________</w:t>
      </w:r>
    </w:p>
    <w:p w14:paraId="115E90FD" w14:textId="77777777" w:rsidR="00863C93" w:rsidRDefault="00863C93">
      <w:pPr>
        <w:pStyle w:val="Header"/>
        <w:tabs>
          <w:tab w:val="clear" w:pos="4320"/>
          <w:tab w:val="clear" w:pos="8640"/>
        </w:tabs>
        <w:rPr>
          <w:rFonts w:ascii="Arial" w:hAnsi="Arial" w:cs="Arial"/>
        </w:rPr>
      </w:pPr>
    </w:p>
    <w:p w14:paraId="59C496BB" w14:textId="45335966" w:rsidR="0045627C" w:rsidRPr="0045627C" w:rsidRDefault="00863C93" w:rsidP="0045627C">
      <w:pPr>
        <w:rPr>
          <w:rFonts w:ascii="Arial" w:hAnsi="Arial" w:cs="Arial"/>
        </w:rPr>
      </w:pPr>
      <w:r w:rsidRPr="001E4658">
        <w:rPr>
          <w:rFonts w:ascii="Arial" w:hAnsi="Arial" w:cs="Arial"/>
          <w:b/>
          <w:bCs/>
        </w:rPr>
        <w:t>Study Title</w:t>
      </w:r>
      <w:r w:rsidR="0045627C">
        <w:rPr>
          <w:rFonts w:ascii="Arial" w:hAnsi="Arial" w:cs="Arial"/>
        </w:rPr>
        <w:t xml:space="preserve">: </w:t>
      </w:r>
    </w:p>
    <w:p w14:paraId="2AB91242" w14:textId="77777777" w:rsidR="00863C93" w:rsidRDefault="00863C93">
      <w:pPr>
        <w:rPr>
          <w:rFonts w:ascii="Arial" w:hAnsi="Arial" w:cs="Arial"/>
          <w:b/>
          <w:bCs/>
        </w:rPr>
      </w:pPr>
    </w:p>
    <w:p w14:paraId="18FE4858" w14:textId="623F6BA4" w:rsidR="00863C93" w:rsidRDefault="00863C93">
      <w:pPr>
        <w:pStyle w:val="Header"/>
        <w:tabs>
          <w:tab w:val="clear" w:pos="4320"/>
          <w:tab w:val="clear" w:pos="8640"/>
        </w:tabs>
        <w:jc w:val="both"/>
        <w:rPr>
          <w:rFonts w:ascii="Arial" w:hAnsi="Arial" w:cs="Arial"/>
          <w:sz w:val="22"/>
        </w:rPr>
      </w:pPr>
      <w:r>
        <w:rPr>
          <w:rFonts w:ascii="Arial" w:hAnsi="Arial" w:cs="Arial"/>
          <w:sz w:val="22"/>
        </w:rPr>
        <w:t xml:space="preserve">Research which involves the use </w:t>
      </w:r>
      <w:r w:rsidR="001E4658">
        <w:rPr>
          <w:rFonts w:ascii="Arial" w:hAnsi="Arial" w:cs="Arial"/>
          <w:sz w:val="22"/>
        </w:rPr>
        <w:t>of “de</w:t>
      </w:r>
      <w:r>
        <w:rPr>
          <w:rFonts w:ascii="Arial" w:hAnsi="Arial" w:cs="Arial"/>
          <w:sz w:val="22"/>
        </w:rPr>
        <w:t>-identified” protected health information (PHI)</w:t>
      </w:r>
      <w:r w:rsidR="001E4658">
        <w:rPr>
          <w:rFonts w:ascii="Arial" w:hAnsi="Arial" w:cs="Arial"/>
          <w:sz w:val="22"/>
        </w:rPr>
        <w:t>*</w:t>
      </w:r>
      <w:r>
        <w:rPr>
          <w:rFonts w:ascii="Arial" w:hAnsi="Arial" w:cs="Arial"/>
          <w:sz w:val="22"/>
        </w:rPr>
        <w:t xml:space="preserve"> is exempt from HIPAA requirements. To be exempt from HIPAA, </w:t>
      </w:r>
      <w:r>
        <w:rPr>
          <w:rFonts w:ascii="Arial" w:hAnsi="Arial" w:cs="Arial"/>
          <w:sz w:val="22"/>
          <w:u w:val="single"/>
        </w:rPr>
        <w:t>none</w:t>
      </w:r>
      <w:r>
        <w:rPr>
          <w:rFonts w:ascii="Arial" w:hAnsi="Arial" w:cs="Arial"/>
          <w:sz w:val="22"/>
        </w:rPr>
        <w:t xml:space="preserve"> of the following subject identifiers can be reviewed or recorded by study personnel.</w:t>
      </w:r>
    </w:p>
    <w:p w14:paraId="5E5C2234" w14:textId="75A36CAB" w:rsidR="00863C93" w:rsidRDefault="00863C93">
      <w:pPr>
        <w:pStyle w:val="Header"/>
        <w:numPr>
          <w:ilvl w:val="0"/>
          <w:numId w:val="2"/>
        </w:numPr>
        <w:tabs>
          <w:tab w:val="clear" w:pos="4320"/>
          <w:tab w:val="clear" w:pos="8640"/>
        </w:tabs>
        <w:jc w:val="both"/>
        <w:rPr>
          <w:rFonts w:ascii="Arial" w:hAnsi="Arial" w:cs="Arial"/>
          <w:sz w:val="22"/>
        </w:rPr>
      </w:pPr>
      <w:r>
        <w:rPr>
          <w:rFonts w:ascii="Arial" w:hAnsi="Arial" w:cs="Arial"/>
          <w:sz w:val="22"/>
        </w:rPr>
        <w:t>Names (individual, employer, relatives, etc.)</w:t>
      </w:r>
    </w:p>
    <w:p w14:paraId="0F991C1B" w14:textId="7A473327" w:rsidR="00863C93" w:rsidRDefault="00863C93">
      <w:pPr>
        <w:pStyle w:val="Header"/>
        <w:numPr>
          <w:ilvl w:val="0"/>
          <w:numId w:val="2"/>
        </w:numPr>
        <w:tabs>
          <w:tab w:val="clear" w:pos="4320"/>
          <w:tab w:val="clear" w:pos="8640"/>
        </w:tabs>
        <w:jc w:val="both"/>
        <w:rPr>
          <w:rFonts w:ascii="Arial" w:hAnsi="Arial" w:cs="Arial"/>
          <w:sz w:val="22"/>
        </w:rPr>
      </w:pPr>
      <w:r>
        <w:rPr>
          <w:rFonts w:ascii="Arial" w:hAnsi="Arial" w:cs="Arial"/>
          <w:sz w:val="22"/>
        </w:rPr>
        <w:t>Address (street, city, county, zip code – initial 3 digits if geographic unit contains less than 20K people or any other geographical codes)</w:t>
      </w:r>
    </w:p>
    <w:p w14:paraId="36CF6E07" w14:textId="1D6D3AD7" w:rsidR="001E4658" w:rsidRDefault="00863C93">
      <w:pPr>
        <w:pStyle w:val="Header"/>
        <w:numPr>
          <w:ilvl w:val="0"/>
          <w:numId w:val="2"/>
        </w:numPr>
        <w:tabs>
          <w:tab w:val="clear" w:pos="4320"/>
          <w:tab w:val="clear" w:pos="8640"/>
        </w:tabs>
        <w:jc w:val="both"/>
        <w:rPr>
          <w:rFonts w:ascii="Arial" w:hAnsi="Arial" w:cs="Arial"/>
          <w:sz w:val="22"/>
        </w:rPr>
      </w:pPr>
      <w:r>
        <w:rPr>
          <w:rFonts w:ascii="Arial" w:hAnsi="Arial" w:cs="Arial"/>
          <w:sz w:val="22"/>
        </w:rPr>
        <w:t>Telephone</w:t>
      </w:r>
      <w:r w:rsidR="001E4658">
        <w:rPr>
          <w:rFonts w:ascii="Arial" w:hAnsi="Arial" w:cs="Arial"/>
          <w:sz w:val="22"/>
        </w:rPr>
        <w:t xml:space="preserve"> Number</w:t>
      </w:r>
    </w:p>
    <w:p w14:paraId="7FD7EAE8" w14:textId="0219E76A" w:rsidR="00863C93" w:rsidRDefault="00863C93">
      <w:pPr>
        <w:pStyle w:val="Header"/>
        <w:numPr>
          <w:ilvl w:val="0"/>
          <w:numId w:val="2"/>
        </w:numPr>
        <w:tabs>
          <w:tab w:val="clear" w:pos="4320"/>
          <w:tab w:val="clear" w:pos="8640"/>
        </w:tabs>
        <w:jc w:val="both"/>
        <w:rPr>
          <w:rFonts w:ascii="Arial" w:hAnsi="Arial" w:cs="Arial"/>
          <w:sz w:val="22"/>
        </w:rPr>
      </w:pPr>
      <w:r>
        <w:rPr>
          <w:rFonts w:ascii="Arial" w:hAnsi="Arial" w:cs="Arial"/>
          <w:sz w:val="22"/>
        </w:rPr>
        <w:t>Fax Numbers</w:t>
      </w:r>
    </w:p>
    <w:p w14:paraId="195BC1D7" w14:textId="5164E3A4" w:rsidR="00863C93" w:rsidRDefault="00863C93">
      <w:pPr>
        <w:pStyle w:val="Header"/>
        <w:numPr>
          <w:ilvl w:val="0"/>
          <w:numId w:val="2"/>
        </w:numPr>
        <w:tabs>
          <w:tab w:val="clear" w:pos="4320"/>
          <w:tab w:val="clear" w:pos="8640"/>
        </w:tabs>
        <w:jc w:val="both"/>
        <w:rPr>
          <w:rFonts w:ascii="Arial" w:hAnsi="Arial" w:cs="Arial"/>
          <w:sz w:val="22"/>
        </w:rPr>
      </w:pPr>
      <w:r>
        <w:rPr>
          <w:rFonts w:ascii="Arial" w:hAnsi="Arial" w:cs="Arial"/>
          <w:sz w:val="22"/>
        </w:rPr>
        <w:t>Social Security Numbers</w:t>
      </w:r>
    </w:p>
    <w:p w14:paraId="70281CCF" w14:textId="6FF0DC80" w:rsidR="00863C93" w:rsidRDefault="00A907B8">
      <w:pPr>
        <w:pStyle w:val="Header"/>
        <w:numPr>
          <w:ilvl w:val="0"/>
          <w:numId w:val="2"/>
        </w:numPr>
        <w:tabs>
          <w:tab w:val="clear" w:pos="4320"/>
          <w:tab w:val="clear" w:pos="8640"/>
        </w:tabs>
        <w:jc w:val="both"/>
        <w:rPr>
          <w:rFonts w:ascii="Arial" w:hAnsi="Arial" w:cs="Arial"/>
          <w:sz w:val="22"/>
        </w:rPr>
      </w:pPr>
      <w:r>
        <w:rPr>
          <w:rFonts w:ascii="Arial" w:hAnsi="Arial" w:cs="Arial"/>
          <w:sz w:val="22"/>
        </w:rPr>
        <w:t xml:space="preserve">All </w:t>
      </w:r>
      <w:r w:rsidR="00863C93">
        <w:rPr>
          <w:rFonts w:ascii="Arial" w:hAnsi="Arial" w:cs="Arial"/>
          <w:sz w:val="22"/>
        </w:rPr>
        <w:t>Dates (except for years)</w:t>
      </w:r>
    </w:p>
    <w:p w14:paraId="4DE62AE2" w14:textId="075E3A45" w:rsidR="00863C93" w:rsidRDefault="00863C93">
      <w:pPr>
        <w:pStyle w:val="Header"/>
        <w:tabs>
          <w:tab w:val="clear" w:pos="4320"/>
          <w:tab w:val="clear" w:pos="8640"/>
        </w:tabs>
        <w:ind w:firstLine="720"/>
        <w:jc w:val="both"/>
        <w:rPr>
          <w:rFonts w:ascii="Arial" w:hAnsi="Arial" w:cs="Arial"/>
          <w:sz w:val="22"/>
        </w:rPr>
      </w:pPr>
      <w:r>
        <w:rPr>
          <w:rFonts w:ascii="Arial" w:hAnsi="Arial" w:cs="Arial"/>
          <w:sz w:val="22"/>
        </w:rPr>
        <w:t>-Birth Date</w:t>
      </w:r>
    </w:p>
    <w:p w14:paraId="1207F958" w14:textId="3A243251" w:rsidR="00863C93" w:rsidRDefault="00863C93">
      <w:pPr>
        <w:pStyle w:val="Header"/>
        <w:tabs>
          <w:tab w:val="clear" w:pos="4320"/>
          <w:tab w:val="clear" w:pos="8640"/>
        </w:tabs>
        <w:ind w:firstLine="720"/>
        <w:jc w:val="both"/>
        <w:rPr>
          <w:rFonts w:ascii="Arial" w:hAnsi="Arial" w:cs="Arial"/>
          <w:sz w:val="22"/>
        </w:rPr>
      </w:pPr>
      <w:r>
        <w:rPr>
          <w:rFonts w:ascii="Arial" w:hAnsi="Arial" w:cs="Arial"/>
          <w:sz w:val="22"/>
        </w:rPr>
        <w:t>-Admission Date</w:t>
      </w:r>
    </w:p>
    <w:p w14:paraId="161B89D0" w14:textId="6526BFFB" w:rsidR="00A907B8" w:rsidRDefault="00A907B8">
      <w:pPr>
        <w:pStyle w:val="Header"/>
        <w:tabs>
          <w:tab w:val="clear" w:pos="4320"/>
          <w:tab w:val="clear" w:pos="8640"/>
        </w:tabs>
        <w:ind w:firstLine="720"/>
        <w:jc w:val="both"/>
        <w:rPr>
          <w:rFonts w:ascii="Arial" w:hAnsi="Arial" w:cs="Arial"/>
          <w:sz w:val="22"/>
        </w:rPr>
      </w:pPr>
      <w:r>
        <w:rPr>
          <w:rFonts w:ascii="Arial" w:hAnsi="Arial" w:cs="Arial"/>
          <w:sz w:val="22"/>
        </w:rPr>
        <w:t xml:space="preserve">-Surgery Date </w:t>
      </w:r>
    </w:p>
    <w:p w14:paraId="56F56542" w14:textId="6AA25F13" w:rsidR="00863C93" w:rsidRDefault="00863C93">
      <w:pPr>
        <w:pStyle w:val="Header"/>
        <w:tabs>
          <w:tab w:val="clear" w:pos="4320"/>
          <w:tab w:val="clear" w:pos="8640"/>
        </w:tabs>
        <w:ind w:firstLine="720"/>
        <w:jc w:val="both"/>
        <w:rPr>
          <w:rFonts w:ascii="Arial" w:hAnsi="Arial" w:cs="Arial"/>
          <w:sz w:val="22"/>
        </w:rPr>
      </w:pPr>
      <w:r>
        <w:rPr>
          <w:rFonts w:ascii="Arial" w:hAnsi="Arial" w:cs="Arial"/>
          <w:sz w:val="22"/>
        </w:rPr>
        <w:t>-Discharge Date</w:t>
      </w:r>
    </w:p>
    <w:p w14:paraId="1F3A68F9" w14:textId="62F874C9" w:rsidR="00863C93" w:rsidRDefault="00863C93">
      <w:pPr>
        <w:pStyle w:val="Header"/>
        <w:tabs>
          <w:tab w:val="clear" w:pos="4320"/>
          <w:tab w:val="clear" w:pos="8640"/>
        </w:tabs>
        <w:ind w:firstLine="720"/>
        <w:jc w:val="both"/>
        <w:rPr>
          <w:rFonts w:ascii="Arial" w:hAnsi="Arial" w:cs="Arial"/>
          <w:sz w:val="22"/>
        </w:rPr>
      </w:pPr>
      <w:r>
        <w:rPr>
          <w:rFonts w:ascii="Arial" w:hAnsi="Arial" w:cs="Arial"/>
          <w:sz w:val="22"/>
        </w:rPr>
        <w:t>-Date of Death</w:t>
      </w:r>
    </w:p>
    <w:p w14:paraId="1ED9E3B0" w14:textId="7A81F6C3" w:rsidR="00863C93" w:rsidRDefault="00863C93">
      <w:pPr>
        <w:pStyle w:val="Header"/>
        <w:tabs>
          <w:tab w:val="clear" w:pos="4320"/>
          <w:tab w:val="clear" w:pos="8640"/>
        </w:tabs>
        <w:ind w:left="720"/>
        <w:jc w:val="both"/>
        <w:rPr>
          <w:rFonts w:ascii="Arial" w:hAnsi="Arial" w:cs="Arial"/>
          <w:sz w:val="22"/>
        </w:rPr>
      </w:pPr>
      <w:r>
        <w:rPr>
          <w:rFonts w:ascii="Arial" w:hAnsi="Arial" w:cs="Arial"/>
          <w:sz w:val="22"/>
        </w:rPr>
        <w:t>-Ages &gt;89 and all elements of dates indicative of such age (except that such age and elements may be aggregated into a category “Age</w:t>
      </w:r>
      <w:r>
        <w:rPr>
          <w:rFonts w:ascii="Arial" w:hAnsi="Arial" w:cs="Arial"/>
          <w:sz w:val="22"/>
          <w:u w:val="single"/>
        </w:rPr>
        <w:t>&gt;</w:t>
      </w:r>
      <w:r>
        <w:rPr>
          <w:rFonts w:ascii="Arial" w:hAnsi="Arial" w:cs="Arial"/>
          <w:sz w:val="22"/>
        </w:rPr>
        <w:t>90”</w:t>
      </w:r>
    </w:p>
    <w:p w14:paraId="2AD10475" w14:textId="77777777" w:rsidR="001E4658" w:rsidRDefault="00863C93">
      <w:pPr>
        <w:pStyle w:val="Header"/>
        <w:numPr>
          <w:ilvl w:val="0"/>
          <w:numId w:val="3"/>
        </w:numPr>
        <w:tabs>
          <w:tab w:val="clear" w:pos="4320"/>
          <w:tab w:val="clear" w:pos="8640"/>
        </w:tabs>
        <w:rPr>
          <w:rFonts w:ascii="Arial" w:hAnsi="Arial" w:cs="Arial"/>
          <w:sz w:val="22"/>
        </w:rPr>
      </w:pPr>
      <w:r>
        <w:rPr>
          <w:rFonts w:ascii="Arial" w:hAnsi="Arial" w:cs="Arial"/>
          <w:sz w:val="22"/>
        </w:rPr>
        <w:t>E-mail Addresses</w:t>
      </w:r>
    </w:p>
    <w:p w14:paraId="28009880" w14:textId="7CE41666" w:rsidR="00863C93" w:rsidRDefault="001E4658">
      <w:pPr>
        <w:pStyle w:val="Header"/>
        <w:numPr>
          <w:ilvl w:val="0"/>
          <w:numId w:val="3"/>
        </w:numPr>
        <w:tabs>
          <w:tab w:val="clear" w:pos="4320"/>
          <w:tab w:val="clear" w:pos="8640"/>
        </w:tabs>
        <w:rPr>
          <w:rFonts w:ascii="Arial" w:hAnsi="Arial" w:cs="Arial"/>
          <w:sz w:val="22"/>
        </w:rPr>
      </w:pPr>
      <w:r>
        <w:rPr>
          <w:rFonts w:ascii="Arial" w:hAnsi="Arial" w:cs="Arial"/>
          <w:sz w:val="22"/>
        </w:rPr>
        <w:t xml:space="preserve">Web </w:t>
      </w:r>
      <w:r w:rsidR="00863C93">
        <w:rPr>
          <w:rFonts w:ascii="Arial" w:hAnsi="Arial" w:cs="Arial"/>
          <w:sz w:val="22"/>
        </w:rPr>
        <w:t>URLs</w:t>
      </w:r>
    </w:p>
    <w:p w14:paraId="044D0350" w14:textId="4B662CED" w:rsidR="001E4658" w:rsidRDefault="001E4658">
      <w:pPr>
        <w:pStyle w:val="Header"/>
        <w:numPr>
          <w:ilvl w:val="0"/>
          <w:numId w:val="3"/>
        </w:numPr>
        <w:tabs>
          <w:tab w:val="clear" w:pos="4320"/>
          <w:tab w:val="clear" w:pos="8640"/>
        </w:tabs>
        <w:rPr>
          <w:rFonts w:ascii="Arial" w:hAnsi="Arial" w:cs="Arial"/>
          <w:sz w:val="22"/>
        </w:rPr>
      </w:pPr>
      <w:r>
        <w:rPr>
          <w:rFonts w:ascii="Arial" w:hAnsi="Arial" w:cs="Arial"/>
          <w:sz w:val="22"/>
        </w:rPr>
        <w:t>Internet Protocol/ IP address</w:t>
      </w:r>
    </w:p>
    <w:p w14:paraId="39E73DDE" w14:textId="221FA79C" w:rsidR="00863C93" w:rsidRDefault="00863C93">
      <w:pPr>
        <w:pStyle w:val="Header"/>
        <w:numPr>
          <w:ilvl w:val="0"/>
          <w:numId w:val="3"/>
        </w:numPr>
        <w:tabs>
          <w:tab w:val="clear" w:pos="4320"/>
          <w:tab w:val="clear" w:pos="8640"/>
        </w:tabs>
        <w:rPr>
          <w:rFonts w:ascii="Arial" w:hAnsi="Arial" w:cs="Arial"/>
          <w:sz w:val="22"/>
        </w:rPr>
      </w:pPr>
      <w:r>
        <w:rPr>
          <w:rFonts w:ascii="Arial" w:hAnsi="Arial" w:cs="Arial"/>
          <w:sz w:val="22"/>
        </w:rPr>
        <w:t>Medical Record Numbers</w:t>
      </w:r>
    </w:p>
    <w:p w14:paraId="773D3F8B" w14:textId="5CD040BF" w:rsidR="00863C93" w:rsidRDefault="00863C93">
      <w:pPr>
        <w:pStyle w:val="Header"/>
        <w:numPr>
          <w:ilvl w:val="0"/>
          <w:numId w:val="3"/>
        </w:numPr>
        <w:tabs>
          <w:tab w:val="clear" w:pos="4320"/>
          <w:tab w:val="clear" w:pos="8640"/>
        </w:tabs>
        <w:rPr>
          <w:rFonts w:ascii="Arial" w:hAnsi="Arial" w:cs="Arial"/>
          <w:sz w:val="22"/>
        </w:rPr>
      </w:pPr>
      <w:r>
        <w:rPr>
          <w:rFonts w:ascii="Arial" w:hAnsi="Arial" w:cs="Arial"/>
          <w:sz w:val="22"/>
        </w:rPr>
        <w:t>Health Plan Beneficiary Numbers</w:t>
      </w:r>
    </w:p>
    <w:p w14:paraId="03BBA5CB" w14:textId="460AA122" w:rsidR="00863C93" w:rsidRDefault="00863C93">
      <w:pPr>
        <w:pStyle w:val="Header"/>
        <w:numPr>
          <w:ilvl w:val="0"/>
          <w:numId w:val="3"/>
        </w:numPr>
        <w:tabs>
          <w:tab w:val="clear" w:pos="4320"/>
          <w:tab w:val="clear" w:pos="8640"/>
        </w:tabs>
        <w:rPr>
          <w:rFonts w:ascii="Arial" w:hAnsi="Arial" w:cs="Arial"/>
          <w:sz w:val="22"/>
        </w:rPr>
      </w:pPr>
      <w:r>
        <w:rPr>
          <w:rFonts w:ascii="Arial" w:hAnsi="Arial" w:cs="Arial"/>
          <w:sz w:val="22"/>
        </w:rPr>
        <w:t>Account Numbers</w:t>
      </w:r>
    </w:p>
    <w:p w14:paraId="50D41E9B" w14:textId="62BD9E3A" w:rsidR="00863C93" w:rsidRDefault="00863C93">
      <w:pPr>
        <w:pStyle w:val="Header"/>
        <w:numPr>
          <w:ilvl w:val="0"/>
          <w:numId w:val="3"/>
        </w:numPr>
        <w:tabs>
          <w:tab w:val="clear" w:pos="4320"/>
          <w:tab w:val="clear" w:pos="8640"/>
        </w:tabs>
        <w:rPr>
          <w:rFonts w:ascii="Arial" w:hAnsi="Arial" w:cs="Arial"/>
          <w:sz w:val="22"/>
        </w:rPr>
      </w:pPr>
      <w:r>
        <w:rPr>
          <w:rFonts w:ascii="Arial" w:hAnsi="Arial" w:cs="Arial"/>
          <w:sz w:val="22"/>
        </w:rPr>
        <w:t>Certificate/License Numbers</w:t>
      </w:r>
    </w:p>
    <w:p w14:paraId="74A7138C" w14:textId="65F8D7B8" w:rsidR="00863C93" w:rsidRDefault="00863C93">
      <w:pPr>
        <w:pStyle w:val="Header"/>
        <w:numPr>
          <w:ilvl w:val="0"/>
          <w:numId w:val="3"/>
        </w:numPr>
        <w:tabs>
          <w:tab w:val="clear" w:pos="4320"/>
          <w:tab w:val="clear" w:pos="8640"/>
        </w:tabs>
        <w:rPr>
          <w:rFonts w:ascii="Arial" w:hAnsi="Arial" w:cs="Arial"/>
          <w:sz w:val="22"/>
        </w:rPr>
      </w:pPr>
      <w:r>
        <w:rPr>
          <w:rFonts w:ascii="Arial" w:hAnsi="Arial" w:cs="Arial"/>
          <w:sz w:val="22"/>
        </w:rPr>
        <w:t>Vehicle Identifiers and Serial Numbers (e.g. VINs, License Plate Numbers)</w:t>
      </w:r>
    </w:p>
    <w:p w14:paraId="48A5C9A3" w14:textId="519BACAF" w:rsidR="00863C93" w:rsidRDefault="00863C93">
      <w:pPr>
        <w:pStyle w:val="Header"/>
        <w:numPr>
          <w:ilvl w:val="0"/>
          <w:numId w:val="3"/>
        </w:numPr>
        <w:tabs>
          <w:tab w:val="clear" w:pos="4320"/>
          <w:tab w:val="clear" w:pos="8640"/>
        </w:tabs>
        <w:rPr>
          <w:rFonts w:ascii="Arial" w:hAnsi="Arial" w:cs="Arial"/>
          <w:sz w:val="22"/>
        </w:rPr>
      </w:pPr>
      <w:r>
        <w:rPr>
          <w:rFonts w:ascii="Arial" w:hAnsi="Arial" w:cs="Arial"/>
          <w:sz w:val="22"/>
        </w:rPr>
        <w:t>Device Identifiers and Serial Numbers</w:t>
      </w:r>
    </w:p>
    <w:p w14:paraId="7D567BDB" w14:textId="594BF1DD" w:rsidR="00A907B8" w:rsidRDefault="00863C93" w:rsidP="00A907B8">
      <w:pPr>
        <w:pStyle w:val="Header"/>
        <w:numPr>
          <w:ilvl w:val="0"/>
          <w:numId w:val="3"/>
        </w:numPr>
        <w:tabs>
          <w:tab w:val="clear" w:pos="4320"/>
          <w:tab w:val="clear" w:pos="8640"/>
        </w:tabs>
        <w:rPr>
          <w:rFonts w:ascii="Arial" w:hAnsi="Arial" w:cs="Arial"/>
          <w:sz w:val="22"/>
        </w:rPr>
      </w:pPr>
      <w:r>
        <w:rPr>
          <w:rFonts w:ascii="Arial" w:hAnsi="Arial" w:cs="Arial"/>
          <w:sz w:val="22"/>
        </w:rPr>
        <w:t>Biometric Identifiers</w:t>
      </w:r>
      <w:r w:rsidR="00A907B8">
        <w:rPr>
          <w:rFonts w:ascii="Arial" w:hAnsi="Arial" w:cs="Arial"/>
          <w:sz w:val="22"/>
        </w:rPr>
        <w:t xml:space="preserve"> </w:t>
      </w:r>
      <w:r w:rsidR="006D2509">
        <w:rPr>
          <w:rFonts w:ascii="Arial" w:hAnsi="Arial" w:cs="Arial"/>
          <w:sz w:val="22"/>
        </w:rPr>
        <w:t xml:space="preserve">including </w:t>
      </w:r>
      <w:r w:rsidR="006D2509" w:rsidRPr="006D2509">
        <w:rPr>
          <w:rFonts w:ascii="Arial" w:hAnsi="Arial" w:cs="Arial"/>
          <w:sz w:val="22"/>
        </w:rPr>
        <w:t>fingerprints, voiceprints, retinal scans, and other unique biological characteristics</w:t>
      </w:r>
      <w:r w:rsidR="006D2509">
        <w:rPr>
          <w:rFonts w:ascii="Arial" w:hAnsi="Arial" w:cs="Arial"/>
          <w:sz w:val="22"/>
        </w:rPr>
        <w:t xml:space="preserve"> </w:t>
      </w:r>
    </w:p>
    <w:p w14:paraId="1B353BB9" w14:textId="2659E8A9" w:rsidR="00863C93" w:rsidRPr="00A907B8" w:rsidRDefault="006D2509" w:rsidP="00A907B8">
      <w:pPr>
        <w:pStyle w:val="Header"/>
        <w:numPr>
          <w:ilvl w:val="0"/>
          <w:numId w:val="3"/>
        </w:numPr>
        <w:tabs>
          <w:tab w:val="clear" w:pos="4320"/>
          <w:tab w:val="clear" w:pos="8640"/>
        </w:tabs>
        <w:rPr>
          <w:rFonts w:ascii="Arial" w:hAnsi="Arial" w:cs="Arial"/>
          <w:sz w:val="22"/>
        </w:rPr>
      </w:pPr>
      <w:r w:rsidRPr="006D2509">
        <w:rPr>
          <w:rFonts w:ascii="Arial" w:hAnsi="Arial" w:cs="Arial"/>
          <w:sz w:val="22"/>
        </w:rPr>
        <w:t>Full face photographic images and any comparable images</w:t>
      </w:r>
      <w:r>
        <w:rPr>
          <w:rFonts w:ascii="Arial" w:hAnsi="Arial" w:cs="Arial"/>
          <w:sz w:val="22"/>
        </w:rPr>
        <w:t xml:space="preserve"> </w:t>
      </w:r>
      <w:r w:rsidR="001E4658" w:rsidRPr="00A907B8">
        <w:rPr>
          <w:rFonts w:ascii="Arial" w:hAnsi="Arial" w:cs="Arial"/>
          <w:sz w:val="22"/>
        </w:rPr>
        <w:t xml:space="preserve">not limited to the </w:t>
      </w:r>
      <w:r>
        <w:rPr>
          <w:rFonts w:ascii="Arial" w:hAnsi="Arial" w:cs="Arial"/>
          <w:sz w:val="22"/>
        </w:rPr>
        <w:t xml:space="preserve">full </w:t>
      </w:r>
      <w:r w:rsidR="001E4658" w:rsidRPr="00A907B8">
        <w:rPr>
          <w:rFonts w:ascii="Arial" w:hAnsi="Arial" w:cs="Arial"/>
          <w:sz w:val="22"/>
        </w:rPr>
        <w:t>face</w:t>
      </w:r>
    </w:p>
    <w:p w14:paraId="6440E2F3" w14:textId="76BD244E" w:rsidR="00863C93" w:rsidRDefault="00863C93">
      <w:pPr>
        <w:pStyle w:val="Header"/>
        <w:numPr>
          <w:ilvl w:val="0"/>
          <w:numId w:val="3"/>
        </w:numPr>
        <w:tabs>
          <w:tab w:val="clear" w:pos="4320"/>
          <w:tab w:val="clear" w:pos="8640"/>
        </w:tabs>
        <w:rPr>
          <w:rFonts w:ascii="Arial" w:hAnsi="Arial" w:cs="Arial"/>
          <w:sz w:val="22"/>
        </w:rPr>
      </w:pPr>
      <w:r>
        <w:rPr>
          <w:rFonts w:ascii="Arial" w:hAnsi="Arial" w:cs="Arial"/>
          <w:sz w:val="22"/>
        </w:rPr>
        <w:t>Any other unique identifying number, characteristic or code.</w:t>
      </w:r>
    </w:p>
    <w:p w14:paraId="284F6DB4" w14:textId="0FB9B899" w:rsidR="00863C93" w:rsidRDefault="00863C93">
      <w:pPr>
        <w:pStyle w:val="Header"/>
        <w:tabs>
          <w:tab w:val="clear" w:pos="4320"/>
          <w:tab w:val="clear" w:pos="8640"/>
        </w:tabs>
        <w:rPr>
          <w:rFonts w:ascii="Arial" w:hAnsi="Arial" w:cs="Arial"/>
          <w:sz w:val="22"/>
        </w:rPr>
      </w:pPr>
    </w:p>
    <w:p w14:paraId="49FCAC5C" w14:textId="0864985E" w:rsidR="00863C93" w:rsidRDefault="00863C93">
      <w:pPr>
        <w:pStyle w:val="Header"/>
        <w:tabs>
          <w:tab w:val="clear" w:pos="4320"/>
          <w:tab w:val="clear" w:pos="8640"/>
        </w:tabs>
        <w:jc w:val="both"/>
        <w:rPr>
          <w:rFonts w:ascii="Arial" w:hAnsi="Arial" w:cs="Arial"/>
          <w:sz w:val="22"/>
        </w:rPr>
      </w:pPr>
      <w:r>
        <w:rPr>
          <w:rFonts w:ascii="Arial" w:hAnsi="Arial" w:cs="Arial"/>
          <w:sz w:val="22"/>
        </w:rPr>
        <w:t>I certify the protected health information (PHI)* received or reviewed by research personnel for the research project referenced above does not include any of the 18 identifiers listed above</w:t>
      </w:r>
      <w:r w:rsidR="00A907B8">
        <w:rPr>
          <w:rFonts w:ascii="Arial" w:hAnsi="Arial" w:cs="Arial"/>
          <w:sz w:val="22"/>
        </w:rPr>
        <w:t>.</w:t>
      </w:r>
      <w:r>
        <w:rPr>
          <w:rFonts w:ascii="Arial" w:hAnsi="Arial" w:cs="Arial"/>
          <w:sz w:val="22"/>
        </w:rPr>
        <w:t xml:space="preserve">  </w:t>
      </w:r>
    </w:p>
    <w:p w14:paraId="7D6D33F0" w14:textId="063B2D2A" w:rsidR="00863C93" w:rsidRDefault="00863C93">
      <w:pPr>
        <w:pStyle w:val="Header"/>
        <w:tabs>
          <w:tab w:val="clear" w:pos="4320"/>
          <w:tab w:val="clear" w:pos="8640"/>
        </w:tabs>
        <w:jc w:val="both"/>
        <w:rPr>
          <w:rFonts w:ascii="Arial" w:hAnsi="Arial" w:cs="Arial"/>
          <w:sz w:val="22"/>
        </w:rPr>
      </w:pPr>
    </w:p>
    <w:p w14:paraId="6D839C66" w14:textId="73586826" w:rsidR="001E4658" w:rsidRPr="001E4658" w:rsidRDefault="00863C93" w:rsidP="001E4658">
      <w:pPr>
        <w:pStyle w:val="Header"/>
        <w:tabs>
          <w:tab w:val="clear" w:pos="4320"/>
          <w:tab w:val="clear" w:pos="8640"/>
        </w:tabs>
        <w:jc w:val="both"/>
        <w:rPr>
          <w:rFonts w:ascii="Arial" w:hAnsi="Arial" w:cs="Arial"/>
          <w:sz w:val="22"/>
        </w:rPr>
      </w:pPr>
      <w:r>
        <w:rPr>
          <w:rFonts w:ascii="Arial" w:hAnsi="Arial" w:cs="Arial"/>
          <w:sz w:val="22"/>
        </w:rPr>
        <w:t xml:space="preserve">Principal Investigator </w:t>
      </w:r>
      <w:proofErr w:type="gramStart"/>
      <w:r>
        <w:rPr>
          <w:rFonts w:ascii="Arial" w:hAnsi="Arial" w:cs="Arial"/>
          <w:sz w:val="22"/>
        </w:rPr>
        <w:t>Signature</w:t>
      </w:r>
      <w:r w:rsidR="001E4658">
        <w:rPr>
          <w:rFonts w:ascii="Arial" w:hAnsi="Arial" w:cs="Arial"/>
          <w:sz w:val="22"/>
        </w:rPr>
        <w:t xml:space="preserve">: </w:t>
      </w:r>
      <w:r>
        <w:rPr>
          <w:rFonts w:ascii="Arial" w:hAnsi="Arial" w:cs="Arial"/>
          <w:sz w:val="22"/>
        </w:rPr>
        <w:t>__</w:t>
      </w:r>
      <w:proofErr w:type="gramEnd"/>
      <w:r>
        <w:rPr>
          <w:rFonts w:ascii="Arial" w:hAnsi="Arial" w:cs="Arial"/>
          <w:sz w:val="22"/>
        </w:rPr>
        <w:t>______________________Date</w:t>
      </w:r>
      <w:r w:rsidR="001E4658">
        <w:rPr>
          <w:rFonts w:ascii="Arial" w:hAnsi="Arial" w:cs="Arial"/>
          <w:sz w:val="22"/>
        </w:rPr>
        <w:t>: ______________</w:t>
      </w:r>
    </w:p>
    <w:sectPr w:rsidR="001E4658" w:rsidRPr="001E4658">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76352" w14:textId="77777777" w:rsidR="00452871" w:rsidRDefault="00452871">
      <w:r>
        <w:separator/>
      </w:r>
    </w:p>
  </w:endnote>
  <w:endnote w:type="continuationSeparator" w:id="0">
    <w:p w14:paraId="18AE0F36" w14:textId="77777777" w:rsidR="00452871" w:rsidRDefault="00452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670F3" w14:textId="6393BA57" w:rsidR="00863C93" w:rsidRDefault="00863C93">
    <w:pPr>
      <w:pStyle w:val="Footer"/>
      <w:jc w:val="both"/>
      <w:rPr>
        <w:rFonts w:ascii="Arial" w:hAnsi="Arial" w:cs="Arial"/>
        <w:sz w:val="20"/>
      </w:rPr>
    </w:pPr>
    <w:r>
      <w:rPr>
        <w:rFonts w:ascii="Arial" w:hAnsi="Arial" w:cs="Arial"/>
        <w:sz w:val="20"/>
      </w:rPr>
      <w:t>*PHI:  individually identifiable health information transmitted or maintained in any form (electronic means, on paper, or through oral communication) that relates to the past, present or future physical or mental health or conditions of an individual.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A00F6" w14:textId="77777777" w:rsidR="00452871" w:rsidRDefault="00452871">
      <w:r>
        <w:separator/>
      </w:r>
    </w:p>
  </w:footnote>
  <w:footnote w:type="continuationSeparator" w:id="0">
    <w:p w14:paraId="42129F4B" w14:textId="77777777" w:rsidR="00452871" w:rsidRDefault="00452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0784A" w14:textId="22E5F9EB" w:rsidR="00863C93" w:rsidRDefault="00E965F7">
    <w:pPr>
      <w:pStyle w:val="Header"/>
      <w:jc w:val="right"/>
      <w:rPr>
        <w:rFonts w:ascii="Arial" w:hAnsi="Arial" w:cs="Arial"/>
        <w:b/>
        <w:bCs/>
      </w:rPr>
    </w:pPr>
    <w:r>
      <w:rPr>
        <w:rFonts w:ascii="Arial" w:hAnsi="Arial" w:cs="Arial"/>
        <w:b/>
        <w:bCs/>
      </w:rPr>
      <w:t>OHR</w:t>
    </w:r>
    <w:r w:rsidR="00863C93">
      <w:rPr>
        <w:rFonts w:ascii="Arial" w:hAnsi="Arial" w:cs="Arial"/>
        <w:b/>
        <w:bCs/>
      </w:rPr>
      <w:t>-</w:t>
    </w:r>
    <w:r w:rsidR="001E4658">
      <w:rPr>
        <w:rFonts w:ascii="Arial" w:hAnsi="Arial" w:cs="Arial"/>
        <w:b/>
        <w:b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E0119"/>
    <w:multiLevelType w:val="hybridMultilevel"/>
    <w:tmpl w:val="79B22E9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9236B8"/>
    <w:multiLevelType w:val="hybridMultilevel"/>
    <w:tmpl w:val="DA4E99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295B17"/>
    <w:multiLevelType w:val="hybridMultilevel"/>
    <w:tmpl w:val="79B22E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8758443">
    <w:abstractNumId w:val="0"/>
  </w:num>
  <w:num w:numId="2" w16cid:durableId="647518466">
    <w:abstractNumId w:val="2"/>
  </w:num>
  <w:num w:numId="3" w16cid:durableId="1945263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99C"/>
    <w:rsid w:val="00070B8D"/>
    <w:rsid w:val="001E4658"/>
    <w:rsid w:val="0022544E"/>
    <w:rsid w:val="00452871"/>
    <w:rsid w:val="0045627C"/>
    <w:rsid w:val="00532C7C"/>
    <w:rsid w:val="00645DDB"/>
    <w:rsid w:val="006D2509"/>
    <w:rsid w:val="00863C93"/>
    <w:rsid w:val="00933502"/>
    <w:rsid w:val="00A33EBC"/>
    <w:rsid w:val="00A82F7D"/>
    <w:rsid w:val="00A907B8"/>
    <w:rsid w:val="00B7499C"/>
    <w:rsid w:val="00BF2CEC"/>
    <w:rsid w:val="00CE11C8"/>
    <w:rsid w:val="00DD2EAA"/>
    <w:rsid w:val="00E965F7"/>
    <w:rsid w:val="00F44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A6FDF9"/>
  <w15:chartTrackingRefBased/>
  <w15:docId w15:val="{BD52C297-3621-48D3-9042-F1DE1DB8C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cs="Arial"/>
      <w:b/>
      <w:bCs/>
    </w:rPr>
  </w:style>
  <w:style w:type="paragraph" w:styleId="BodyText">
    <w:name w:val="Body Text"/>
    <w:basedOn w:val="Normal"/>
    <w:pPr>
      <w:jc w:val="center"/>
    </w:pPr>
    <w:rPr>
      <w:rFonts w:ascii="Arial" w:hAnsi="Arial" w:cs="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130805">
      <w:bodyDiv w:val="1"/>
      <w:marLeft w:val="0"/>
      <w:marRight w:val="0"/>
      <w:marTop w:val="0"/>
      <w:marBottom w:val="0"/>
      <w:divBdr>
        <w:top w:val="none" w:sz="0" w:space="0" w:color="auto"/>
        <w:left w:val="none" w:sz="0" w:space="0" w:color="auto"/>
        <w:bottom w:val="none" w:sz="0" w:space="0" w:color="auto"/>
        <w:right w:val="none" w:sz="0" w:space="0" w:color="auto"/>
      </w:divBdr>
      <w:divsChild>
        <w:div w:id="802503305">
          <w:marLeft w:val="0"/>
          <w:marRight w:val="0"/>
          <w:marTop w:val="0"/>
          <w:marBottom w:val="0"/>
          <w:divBdr>
            <w:top w:val="none" w:sz="0" w:space="0" w:color="auto"/>
            <w:left w:val="none" w:sz="0" w:space="0" w:color="auto"/>
            <w:bottom w:val="none" w:sz="0" w:space="0" w:color="auto"/>
            <w:right w:val="none" w:sz="0" w:space="0" w:color="auto"/>
          </w:divBdr>
          <w:divsChild>
            <w:div w:id="173592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5612">
      <w:bodyDiv w:val="1"/>
      <w:marLeft w:val="0"/>
      <w:marRight w:val="0"/>
      <w:marTop w:val="0"/>
      <w:marBottom w:val="0"/>
      <w:divBdr>
        <w:top w:val="none" w:sz="0" w:space="0" w:color="auto"/>
        <w:left w:val="none" w:sz="0" w:space="0" w:color="auto"/>
        <w:bottom w:val="none" w:sz="0" w:space="0" w:color="auto"/>
        <w:right w:val="none" w:sz="0" w:space="0" w:color="auto"/>
      </w:divBdr>
      <w:divsChild>
        <w:div w:id="450705091">
          <w:marLeft w:val="0"/>
          <w:marRight w:val="0"/>
          <w:marTop w:val="0"/>
          <w:marBottom w:val="0"/>
          <w:divBdr>
            <w:top w:val="none" w:sz="0" w:space="0" w:color="auto"/>
            <w:left w:val="none" w:sz="0" w:space="0" w:color="auto"/>
            <w:bottom w:val="none" w:sz="0" w:space="0" w:color="auto"/>
            <w:right w:val="none" w:sz="0" w:space="0" w:color="auto"/>
          </w:divBdr>
          <w:divsChild>
            <w:div w:id="24834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Thomas Jefferson University Institutional Review Board</vt:lpstr>
    </vt:vector>
  </TitlesOfParts>
  <Company>JEFFIT</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Jefferson University Institutional Review Board</dc:title>
  <dc:subject/>
  <dc:creator>jjackson</dc:creator>
  <cp:keywords/>
  <dc:description/>
  <cp:lastModifiedBy>Steven Muller</cp:lastModifiedBy>
  <cp:revision>2</cp:revision>
  <cp:lastPrinted>2003-02-06T20:06:00Z</cp:lastPrinted>
  <dcterms:created xsi:type="dcterms:W3CDTF">2025-08-12T14:23:00Z</dcterms:created>
  <dcterms:modified xsi:type="dcterms:W3CDTF">2025-08-12T14:23:00Z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OOTER">
    <vt:lpwstr>66623[INSERTAFTER]v1</vt:lpwstr>
  </property>
</Properties>
</file>