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976F2" w14:textId="11D71100" w:rsidR="004C5F95" w:rsidRDefault="00471316" w:rsidP="00471316">
      <w:pPr>
        <w:pStyle w:val="BodyText"/>
        <w:spacing w:before="274"/>
        <w:ind w:left="740" w:right="1432"/>
        <w:rPr>
          <w:sz w:val="22"/>
        </w:rPr>
      </w:pPr>
      <w:r>
        <w:rPr>
          <w:noProof/>
        </w:rPr>
        <mc:AlternateContent>
          <mc:Choice Requires="wps">
            <w:drawing>
              <wp:anchor distT="45720" distB="45720" distL="114300" distR="114300" simplePos="0" relativeHeight="251662336" behindDoc="0" locked="0" layoutInCell="1" allowOverlap="1" wp14:anchorId="3D084142" wp14:editId="04346481">
                <wp:simplePos x="0" y="0"/>
                <wp:positionH relativeFrom="margin">
                  <wp:posOffset>355600</wp:posOffset>
                </wp:positionH>
                <wp:positionV relativeFrom="page">
                  <wp:posOffset>2293334</wp:posOffset>
                </wp:positionV>
                <wp:extent cx="6333564" cy="675861"/>
                <wp:effectExtent l="0" t="0" r="1651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564" cy="675861"/>
                        </a:xfrm>
                        <a:prstGeom prst="rect">
                          <a:avLst/>
                        </a:prstGeom>
                        <a:solidFill>
                          <a:schemeClr val="tx2">
                            <a:lumMod val="25000"/>
                            <a:lumOff val="75000"/>
                          </a:schemeClr>
                        </a:solidFill>
                        <a:ln w="9525">
                          <a:solidFill>
                            <a:srgbClr val="000000"/>
                          </a:solidFill>
                          <a:miter lim="800000"/>
                          <a:headEnd/>
                          <a:tailEnd/>
                        </a:ln>
                      </wps:spPr>
                      <wps:txbx>
                        <w:txbxContent>
                          <w:p w14:paraId="62EDB28A" w14:textId="4B0EDFE2" w:rsidR="00DC5845" w:rsidRDefault="00DC5845" w:rsidP="00DC5845">
                            <w:pPr>
                              <w:rPr>
                                <w:rFonts w:ascii="Calibri" w:hAnsi="Calibri" w:cs="Calibri"/>
                                <w:sz w:val="24"/>
                                <w:szCs w:val="24"/>
                              </w:rPr>
                            </w:pPr>
                            <w:r w:rsidRPr="00DC5845">
                              <w:rPr>
                                <w:rFonts w:ascii="Calibri" w:hAnsi="Calibri" w:cs="Calibri"/>
                                <w:sz w:val="24"/>
                                <w:szCs w:val="24"/>
                              </w:rPr>
                              <w:t xml:space="preserve">This form should be completed by external sites ceding IRB review to Jefferson. This form must be updated and submitted to Jefferson IRB for review </w:t>
                            </w:r>
                            <w:r w:rsidR="00985C24">
                              <w:rPr>
                                <w:rFonts w:ascii="Calibri" w:hAnsi="Calibri" w:cs="Calibri"/>
                                <w:sz w:val="24"/>
                                <w:szCs w:val="24"/>
                              </w:rPr>
                              <w:t xml:space="preserve">during </w:t>
                            </w:r>
                            <w:r w:rsidR="00213DBF">
                              <w:rPr>
                                <w:rFonts w:ascii="Calibri" w:hAnsi="Calibri" w:cs="Calibri"/>
                                <w:sz w:val="24"/>
                                <w:szCs w:val="24"/>
                              </w:rPr>
                              <w:t>i</w:t>
                            </w:r>
                            <w:r w:rsidR="00C139F1">
                              <w:rPr>
                                <w:rFonts w:ascii="Calibri" w:hAnsi="Calibri" w:cs="Calibri"/>
                                <w:sz w:val="24"/>
                                <w:szCs w:val="24"/>
                              </w:rPr>
                              <w:t xml:space="preserve">nitial </w:t>
                            </w:r>
                            <w:r w:rsidR="00213DBF">
                              <w:rPr>
                                <w:rFonts w:ascii="Calibri" w:hAnsi="Calibri" w:cs="Calibri"/>
                                <w:sz w:val="24"/>
                                <w:szCs w:val="24"/>
                              </w:rPr>
                              <w:t>o</w:t>
                            </w:r>
                            <w:r w:rsidR="00C139F1">
                              <w:rPr>
                                <w:rFonts w:ascii="Calibri" w:hAnsi="Calibri" w:cs="Calibri"/>
                                <w:sz w:val="24"/>
                                <w:szCs w:val="24"/>
                              </w:rPr>
                              <w:t>nboarding</w:t>
                            </w:r>
                            <w:r w:rsidR="00FF7718">
                              <w:rPr>
                                <w:rFonts w:ascii="Calibri" w:hAnsi="Calibri" w:cs="Calibri"/>
                                <w:sz w:val="24"/>
                                <w:szCs w:val="24"/>
                              </w:rPr>
                              <w:t xml:space="preserve">, </w:t>
                            </w:r>
                            <w:r w:rsidR="00213DBF">
                              <w:rPr>
                                <w:rFonts w:ascii="Calibri" w:hAnsi="Calibri" w:cs="Calibri"/>
                                <w:sz w:val="24"/>
                                <w:szCs w:val="24"/>
                              </w:rPr>
                              <w:t>l</w:t>
                            </w:r>
                            <w:r w:rsidR="00C139F1">
                              <w:rPr>
                                <w:rFonts w:ascii="Calibri" w:hAnsi="Calibri" w:cs="Calibri"/>
                                <w:sz w:val="24"/>
                                <w:szCs w:val="24"/>
                              </w:rPr>
                              <w:t xml:space="preserve">ate </w:t>
                            </w:r>
                            <w:r w:rsidR="00213DBF">
                              <w:rPr>
                                <w:rFonts w:ascii="Calibri" w:hAnsi="Calibri" w:cs="Calibri"/>
                                <w:sz w:val="24"/>
                                <w:szCs w:val="24"/>
                              </w:rPr>
                              <w:t>o</w:t>
                            </w:r>
                            <w:r w:rsidR="00C139F1">
                              <w:rPr>
                                <w:rFonts w:ascii="Calibri" w:hAnsi="Calibri" w:cs="Calibri"/>
                                <w:sz w:val="24"/>
                                <w:szCs w:val="24"/>
                              </w:rPr>
                              <w:t>nboarding of a site(s)</w:t>
                            </w:r>
                            <w:r w:rsidR="00985C24">
                              <w:rPr>
                                <w:rFonts w:ascii="Calibri" w:hAnsi="Calibri" w:cs="Calibri"/>
                                <w:sz w:val="24"/>
                                <w:szCs w:val="24"/>
                              </w:rPr>
                              <w:t xml:space="preserve"> or </w:t>
                            </w:r>
                            <w:r w:rsidR="00213DBF">
                              <w:rPr>
                                <w:rFonts w:ascii="Calibri" w:hAnsi="Calibri" w:cs="Calibri"/>
                                <w:sz w:val="24"/>
                                <w:szCs w:val="24"/>
                              </w:rPr>
                              <w:t>c</w:t>
                            </w:r>
                            <w:r w:rsidR="00985C24">
                              <w:rPr>
                                <w:rFonts w:ascii="Calibri" w:hAnsi="Calibri" w:cs="Calibri"/>
                                <w:sz w:val="24"/>
                                <w:szCs w:val="24"/>
                              </w:rPr>
                              <w:t>ontinuing review.</w:t>
                            </w:r>
                            <w:r w:rsidR="00642685">
                              <w:rPr>
                                <w:rFonts w:ascii="Calibri" w:hAnsi="Calibri" w:cs="Calibri"/>
                                <w:sz w:val="24"/>
                                <w:szCs w:val="24"/>
                              </w:rPr>
                              <w:t xml:space="preserve"> Please check below as appropriate.</w:t>
                            </w:r>
                          </w:p>
                          <w:p w14:paraId="028D064C" w14:textId="77777777" w:rsidR="00B22836" w:rsidRPr="009360FC" w:rsidRDefault="00B22836" w:rsidP="00DC5845">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84142" id="_x0000_t202" coordsize="21600,21600" o:spt="202" path="m,l,21600r21600,l21600,xe">
                <v:stroke joinstyle="miter"/>
                <v:path gradientshapeok="t" o:connecttype="rect"/>
              </v:shapetype>
              <v:shape id="Text Box 2" o:spid="_x0000_s1026" type="#_x0000_t202" style="position:absolute;left:0;text-align:left;margin-left:28pt;margin-top:180.6pt;width:498.7pt;height:5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" fillcolor="#b8d0ed [831]">
                <v:textbox>
                  <w:txbxContent>
                    <w:p w14:paraId="62EDB28A" w14:textId="4B0EDFE2" w:rsidR="00DC5845" w:rsidRDefault="00DC5845" w:rsidP="00DC5845">
                      <w:pPr>
                        <w:rPr>
                          <w:rFonts w:ascii="Calibri" w:hAnsi="Calibri" w:cs="Calibri"/>
                          <w:sz w:val="24"/>
                          <w:szCs w:val="24"/>
                        </w:rPr>
                      </w:pPr>
                      <w:r w:rsidRPr="00DC5845">
                        <w:rPr>
                          <w:rFonts w:ascii="Calibri" w:hAnsi="Calibri" w:cs="Calibri"/>
                          <w:sz w:val="24"/>
                          <w:szCs w:val="24"/>
                        </w:rPr>
                        <w:t xml:space="preserve">This form should be completed by external sites ceding IRB review to Jefferson. This form must be updated and submitted to Jefferson IRB for review </w:t>
                      </w:r>
                      <w:r w:rsidR="00985C24">
                        <w:rPr>
                          <w:rFonts w:ascii="Calibri" w:hAnsi="Calibri" w:cs="Calibri"/>
                          <w:sz w:val="24"/>
                          <w:szCs w:val="24"/>
                        </w:rPr>
                        <w:t xml:space="preserve">during </w:t>
                      </w:r>
                      <w:r w:rsidR="00213DBF">
                        <w:rPr>
                          <w:rFonts w:ascii="Calibri" w:hAnsi="Calibri" w:cs="Calibri"/>
                          <w:sz w:val="24"/>
                          <w:szCs w:val="24"/>
                        </w:rPr>
                        <w:t>i</w:t>
                      </w:r>
                      <w:r w:rsidR="00C139F1">
                        <w:rPr>
                          <w:rFonts w:ascii="Calibri" w:hAnsi="Calibri" w:cs="Calibri"/>
                          <w:sz w:val="24"/>
                          <w:szCs w:val="24"/>
                        </w:rPr>
                        <w:t xml:space="preserve">nitial </w:t>
                      </w:r>
                      <w:r w:rsidR="00213DBF">
                        <w:rPr>
                          <w:rFonts w:ascii="Calibri" w:hAnsi="Calibri" w:cs="Calibri"/>
                          <w:sz w:val="24"/>
                          <w:szCs w:val="24"/>
                        </w:rPr>
                        <w:t>o</w:t>
                      </w:r>
                      <w:r w:rsidR="00C139F1">
                        <w:rPr>
                          <w:rFonts w:ascii="Calibri" w:hAnsi="Calibri" w:cs="Calibri"/>
                          <w:sz w:val="24"/>
                          <w:szCs w:val="24"/>
                        </w:rPr>
                        <w:t>nboarding</w:t>
                      </w:r>
                      <w:r w:rsidR="00FF7718">
                        <w:rPr>
                          <w:rFonts w:ascii="Calibri" w:hAnsi="Calibri" w:cs="Calibri"/>
                          <w:sz w:val="24"/>
                          <w:szCs w:val="24"/>
                        </w:rPr>
                        <w:t xml:space="preserve">, </w:t>
                      </w:r>
                      <w:r w:rsidR="00213DBF">
                        <w:rPr>
                          <w:rFonts w:ascii="Calibri" w:hAnsi="Calibri" w:cs="Calibri"/>
                          <w:sz w:val="24"/>
                          <w:szCs w:val="24"/>
                        </w:rPr>
                        <w:t>l</w:t>
                      </w:r>
                      <w:r w:rsidR="00C139F1">
                        <w:rPr>
                          <w:rFonts w:ascii="Calibri" w:hAnsi="Calibri" w:cs="Calibri"/>
                          <w:sz w:val="24"/>
                          <w:szCs w:val="24"/>
                        </w:rPr>
                        <w:t xml:space="preserve">ate </w:t>
                      </w:r>
                      <w:r w:rsidR="00213DBF">
                        <w:rPr>
                          <w:rFonts w:ascii="Calibri" w:hAnsi="Calibri" w:cs="Calibri"/>
                          <w:sz w:val="24"/>
                          <w:szCs w:val="24"/>
                        </w:rPr>
                        <w:t>o</w:t>
                      </w:r>
                      <w:r w:rsidR="00C139F1">
                        <w:rPr>
                          <w:rFonts w:ascii="Calibri" w:hAnsi="Calibri" w:cs="Calibri"/>
                          <w:sz w:val="24"/>
                          <w:szCs w:val="24"/>
                        </w:rPr>
                        <w:t>nboarding of a site(s)</w:t>
                      </w:r>
                      <w:r w:rsidR="00985C24">
                        <w:rPr>
                          <w:rFonts w:ascii="Calibri" w:hAnsi="Calibri" w:cs="Calibri"/>
                          <w:sz w:val="24"/>
                          <w:szCs w:val="24"/>
                        </w:rPr>
                        <w:t xml:space="preserve"> or </w:t>
                      </w:r>
                      <w:r w:rsidR="00213DBF">
                        <w:rPr>
                          <w:rFonts w:ascii="Calibri" w:hAnsi="Calibri" w:cs="Calibri"/>
                          <w:sz w:val="24"/>
                          <w:szCs w:val="24"/>
                        </w:rPr>
                        <w:t>c</w:t>
                      </w:r>
                      <w:r w:rsidR="00985C24">
                        <w:rPr>
                          <w:rFonts w:ascii="Calibri" w:hAnsi="Calibri" w:cs="Calibri"/>
                          <w:sz w:val="24"/>
                          <w:szCs w:val="24"/>
                        </w:rPr>
                        <w:t>ontinuing review.</w:t>
                      </w:r>
                      <w:r w:rsidR="00642685">
                        <w:rPr>
                          <w:rFonts w:ascii="Calibri" w:hAnsi="Calibri" w:cs="Calibri"/>
                          <w:sz w:val="24"/>
                          <w:szCs w:val="24"/>
                        </w:rPr>
                        <w:t xml:space="preserve"> Please check below as appropriate.</w:t>
                      </w:r>
                    </w:p>
                    <w:p w14:paraId="028D064C" w14:textId="77777777" w:rsidR="00B22836" w:rsidRPr="009360FC" w:rsidRDefault="00B22836" w:rsidP="00DC5845">
                      <w:pPr>
                        <w:rPr>
                          <w:rFonts w:ascii="Calibri" w:hAnsi="Calibri" w:cs="Calibri"/>
                          <w:sz w:val="24"/>
                          <w:szCs w:val="24"/>
                        </w:rPr>
                      </w:pPr>
                    </w:p>
                  </w:txbxContent>
                </v:textbox>
                <w10:wrap anchorx="margin" anchory="page"/>
              </v:shape>
            </w:pict>
          </mc:Fallback>
        </mc:AlternateContent>
      </w:r>
    </w:p>
    <w:p w14:paraId="4B248991" w14:textId="77777777" w:rsidR="00471316" w:rsidRDefault="00471316" w:rsidP="00471316">
      <w:pPr>
        <w:pStyle w:val="BodyText"/>
        <w:spacing w:before="274"/>
        <w:ind w:left="740" w:right="1432"/>
        <w:rPr>
          <w:sz w:val="22"/>
        </w:rPr>
      </w:pPr>
    </w:p>
    <w:tbl>
      <w:tblPr>
        <w:tblpPr w:leftFromText="180" w:rightFromText="180" w:vertAnchor="page" w:horzAnchor="margin" w:tblpXSpec="center" w:tblpY="47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6209"/>
      </w:tblGrid>
      <w:tr w:rsidR="00471316" w:rsidRPr="007A6983" w14:paraId="07EEDF05" w14:textId="77777777" w:rsidTr="004F39E2">
        <w:trPr>
          <w:trHeight w:val="256"/>
        </w:trPr>
        <w:tc>
          <w:tcPr>
            <w:tcW w:w="9360" w:type="dxa"/>
            <w:gridSpan w:val="2"/>
            <w:shd w:val="clear" w:color="auto" w:fill="C6D9F1" w:themeFill="text2" w:themeFillTint="33"/>
          </w:tcPr>
          <w:p w14:paraId="39F1AFB7" w14:textId="39E80171" w:rsidR="00471316" w:rsidRPr="004F39E2" w:rsidRDefault="00E0362D" w:rsidP="004F39E2">
            <w:pPr>
              <w:pStyle w:val="TableParagraph"/>
              <w:spacing w:before="114"/>
              <w:ind w:left="0"/>
              <w:jc w:val="center"/>
              <w:rPr>
                <w:rFonts w:ascii="Times New Roman"/>
                <w:b/>
                <w:bCs/>
              </w:rPr>
            </w:pPr>
            <w:r>
              <w:rPr>
                <w:b/>
                <w:bCs/>
                <w:sz w:val="24"/>
              </w:rPr>
              <w:t>General</w:t>
            </w:r>
            <w:r w:rsidR="004F39E2" w:rsidRPr="004F39E2">
              <w:rPr>
                <w:b/>
                <w:bCs/>
                <w:sz w:val="24"/>
              </w:rPr>
              <w:t xml:space="preserve"> Information</w:t>
            </w:r>
          </w:p>
        </w:tc>
      </w:tr>
      <w:tr w:rsidR="00471316" w:rsidRPr="007A6983" w14:paraId="08DD59B1" w14:textId="77777777" w:rsidTr="00471316">
        <w:trPr>
          <w:trHeight w:val="515"/>
        </w:trPr>
        <w:tc>
          <w:tcPr>
            <w:tcW w:w="3151" w:type="dxa"/>
          </w:tcPr>
          <w:p w14:paraId="71EE66A1" w14:textId="77777777" w:rsidR="00471316" w:rsidRPr="007A6983" w:rsidRDefault="00471316" w:rsidP="00471316">
            <w:pPr>
              <w:pStyle w:val="TableParagraph"/>
              <w:spacing w:before="96"/>
            </w:pPr>
            <w:r w:rsidRPr="007A6983">
              <w:t>External</w:t>
            </w:r>
            <w:r w:rsidRPr="007A6983">
              <w:rPr>
                <w:spacing w:val="-4"/>
              </w:rPr>
              <w:t xml:space="preserve"> </w:t>
            </w:r>
            <w:r w:rsidRPr="007A6983">
              <w:t>Site</w:t>
            </w:r>
            <w:r w:rsidRPr="007A6983">
              <w:rPr>
                <w:spacing w:val="-2"/>
              </w:rPr>
              <w:t xml:space="preserve"> </w:t>
            </w:r>
            <w:r w:rsidRPr="007A6983">
              <w:rPr>
                <w:spacing w:val="-4"/>
              </w:rPr>
              <w:t>Name</w:t>
            </w:r>
          </w:p>
        </w:tc>
        <w:tc>
          <w:tcPr>
            <w:tcW w:w="6209" w:type="dxa"/>
            <w:shd w:val="clear" w:color="auto" w:fill="F1F1F1"/>
          </w:tcPr>
          <w:p w14:paraId="61E427F2" w14:textId="77777777" w:rsidR="00471316" w:rsidRPr="007A6983" w:rsidRDefault="00471316" w:rsidP="00471316">
            <w:pPr>
              <w:pStyle w:val="TableParagraph"/>
              <w:spacing w:before="114"/>
              <w:ind w:left="0"/>
              <w:rPr>
                <w:rFonts w:ascii="Times New Roman"/>
              </w:rPr>
            </w:pPr>
          </w:p>
        </w:tc>
      </w:tr>
      <w:tr w:rsidR="00471316" w:rsidRPr="007A6983" w14:paraId="4FC83D32" w14:textId="77777777" w:rsidTr="00471316">
        <w:trPr>
          <w:trHeight w:val="515"/>
        </w:trPr>
        <w:tc>
          <w:tcPr>
            <w:tcW w:w="3151" w:type="dxa"/>
          </w:tcPr>
          <w:p w14:paraId="2EC6888F" w14:textId="77777777" w:rsidR="00471316" w:rsidRPr="007A6983" w:rsidRDefault="00471316" w:rsidP="00471316">
            <w:pPr>
              <w:pStyle w:val="TableParagraph"/>
              <w:spacing w:before="96"/>
            </w:pPr>
            <w:r w:rsidRPr="007A6983">
              <w:t>External</w:t>
            </w:r>
            <w:r w:rsidRPr="007A6983">
              <w:rPr>
                <w:spacing w:val="-2"/>
              </w:rPr>
              <w:t xml:space="preserve"> </w:t>
            </w:r>
            <w:r w:rsidRPr="007A6983">
              <w:t>Site</w:t>
            </w:r>
            <w:r w:rsidRPr="007A6983">
              <w:rPr>
                <w:spacing w:val="-2"/>
              </w:rPr>
              <w:t xml:space="preserve"> </w:t>
            </w:r>
            <w:r w:rsidRPr="007A6983">
              <w:rPr>
                <w:spacing w:val="-5"/>
              </w:rPr>
              <w:t>PI</w:t>
            </w:r>
          </w:p>
        </w:tc>
        <w:tc>
          <w:tcPr>
            <w:tcW w:w="6209" w:type="dxa"/>
            <w:shd w:val="clear" w:color="auto" w:fill="F1F1F1"/>
          </w:tcPr>
          <w:p w14:paraId="1171A4B4" w14:textId="77777777" w:rsidR="00471316" w:rsidRPr="007A6983" w:rsidRDefault="00471316" w:rsidP="00471316">
            <w:pPr>
              <w:pStyle w:val="TableParagraph"/>
              <w:spacing w:before="114"/>
              <w:jc w:val="right"/>
              <w:rPr>
                <w:rFonts w:ascii="Times New Roman"/>
              </w:rPr>
            </w:pPr>
          </w:p>
        </w:tc>
      </w:tr>
      <w:tr w:rsidR="00471316" w:rsidRPr="000C11CF" w14:paraId="15229601" w14:textId="77777777" w:rsidTr="00471316">
        <w:trPr>
          <w:trHeight w:val="513"/>
        </w:trPr>
        <w:tc>
          <w:tcPr>
            <w:tcW w:w="3151" w:type="dxa"/>
          </w:tcPr>
          <w:p w14:paraId="4FE07CA8" w14:textId="77777777" w:rsidR="00471316" w:rsidRPr="007C4380" w:rsidRDefault="00471316" w:rsidP="00471316">
            <w:pPr>
              <w:pStyle w:val="TableParagraph"/>
              <w:spacing w:before="99"/>
            </w:pPr>
            <w:r w:rsidRPr="007C4380">
              <w:t>Jefferson PI</w:t>
            </w:r>
          </w:p>
        </w:tc>
        <w:tc>
          <w:tcPr>
            <w:tcW w:w="6209" w:type="dxa"/>
            <w:shd w:val="clear" w:color="auto" w:fill="F1F1F1"/>
          </w:tcPr>
          <w:p w14:paraId="721B1C89" w14:textId="77777777" w:rsidR="00471316" w:rsidRPr="000C11CF" w:rsidRDefault="00471316" w:rsidP="00471316">
            <w:pPr>
              <w:pStyle w:val="TableParagraph"/>
              <w:spacing w:line="317" w:lineRule="exact"/>
              <w:ind w:left="0"/>
              <w:rPr>
                <w:rFonts w:ascii="Times New Roman"/>
                <w:color w:val="FF0000"/>
                <w:sz w:val="24"/>
              </w:rPr>
            </w:pPr>
          </w:p>
        </w:tc>
      </w:tr>
      <w:tr w:rsidR="00471316" w:rsidRPr="007A6983" w14:paraId="25B96040" w14:textId="77777777" w:rsidTr="00471316">
        <w:trPr>
          <w:trHeight w:val="513"/>
        </w:trPr>
        <w:tc>
          <w:tcPr>
            <w:tcW w:w="3151" w:type="dxa"/>
          </w:tcPr>
          <w:p w14:paraId="6AE15CEF" w14:textId="77777777" w:rsidR="00471316" w:rsidRPr="00DB104F" w:rsidRDefault="00471316" w:rsidP="00471316">
            <w:pPr>
              <w:pStyle w:val="TableParagraph"/>
              <w:spacing w:before="99"/>
              <w:rPr>
                <w:highlight w:val="cyan"/>
              </w:rPr>
            </w:pPr>
            <w:r w:rsidRPr="006A5BA6">
              <w:t>Study Title</w:t>
            </w:r>
          </w:p>
        </w:tc>
        <w:tc>
          <w:tcPr>
            <w:tcW w:w="6209" w:type="dxa"/>
            <w:shd w:val="clear" w:color="auto" w:fill="F1F1F1"/>
          </w:tcPr>
          <w:p w14:paraId="62B71BFB" w14:textId="77777777" w:rsidR="00471316" w:rsidRPr="007A6983" w:rsidRDefault="00471316" w:rsidP="00471316">
            <w:pPr>
              <w:pStyle w:val="TableParagraph"/>
              <w:spacing w:line="317" w:lineRule="exact"/>
              <w:rPr>
                <w:rFonts w:ascii="Times New Roman"/>
                <w:sz w:val="24"/>
              </w:rPr>
            </w:pPr>
          </w:p>
        </w:tc>
      </w:tr>
      <w:tr w:rsidR="00471316" w14:paraId="52C7F0AF" w14:textId="77777777" w:rsidTr="00471316">
        <w:trPr>
          <w:trHeight w:val="513"/>
        </w:trPr>
        <w:tc>
          <w:tcPr>
            <w:tcW w:w="3151" w:type="dxa"/>
          </w:tcPr>
          <w:p w14:paraId="53AE3896" w14:textId="77777777" w:rsidR="00471316" w:rsidRPr="00DB104F" w:rsidRDefault="00471316" w:rsidP="00471316">
            <w:pPr>
              <w:pStyle w:val="TableParagraph"/>
              <w:spacing w:before="99"/>
              <w:rPr>
                <w:highlight w:val="cyan"/>
              </w:rPr>
            </w:pPr>
            <w:r w:rsidRPr="006A5BA6">
              <w:t>Jefferson IRB Control Number</w:t>
            </w:r>
          </w:p>
        </w:tc>
        <w:tc>
          <w:tcPr>
            <w:tcW w:w="6209" w:type="dxa"/>
            <w:shd w:val="clear" w:color="auto" w:fill="F1F1F1"/>
          </w:tcPr>
          <w:p w14:paraId="5DBDBB51" w14:textId="77777777" w:rsidR="00471316" w:rsidRDefault="00471316" w:rsidP="00471316">
            <w:pPr>
              <w:pStyle w:val="TableParagraph"/>
              <w:spacing w:line="317" w:lineRule="exact"/>
              <w:rPr>
                <w:rFonts w:ascii="Times New Roman"/>
                <w:sz w:val="24"/>
              </w:rPr>
            </w:pPr>
          </w:p>
        </w:tc>
      </w:tr>
    </w:tbl>
    <w:p w14:paraId="1F99644E" w14:textId="77777777" w:rsidR="002649A4" w:rsidRDefault="002649A4" w:rsidP="004C5F95">
      <w:pPr>
        <w:pStyle w:val="BodyText"/>
        <w:spacing w:before="274"/>
        <w:ind w:right="1426"/>
        <w:rPr>
          <w:b/>
          <w:bCs/>
          <w:sz w:val="22"/>
        </w:rPr>
      </w:pPr>
    </w:p>
    <w:p w14:paraId="3F5BD170" w14:textId="77777777" w:rsidR="002649A4" w:rsidRDefault="002649A4" w:rsidP="004C5F95">
      <w:pPr>
        <w:pStyle w:val="BodyText"/>
        <w:spacing w:before="274"/>
        <w:ind w:right="1426"/>
        <w:rPr>
          <w:b/>
          <w:bCs/>
          <w:sz w:val="22"/>
        </w:rPr>
      </w:pPr>
    </w:p>
    <w:p w14:paraId="50F64F7E" w14:textId="77777777" w:rsidR="002649A4" w:rsidRDefault="002649A4" w:rsidP="004C5F95">
      <w:pPr>
        <w:pStyle w:val="BodyText"/>
        <w:spacing w:before="274"/>
        <w:ind w:right="1426"/>
        <w:rPr>
          <w:b/>
          <w:bCs/>
          <w:sz w:val="22"/>
        </w:rPr>
      </w:pPr>
    </w:p>
    <w:p w14:paraId="06AE4881" w14:textId="77777777" w:rsidR="002649A4" w:rsidRDefault="002649A4" w:rsidP="004C5F95">
      <w:pPr>
        <w:pStyle w:val="BodyText"/>
        <w:spacing w:before="274"/>
        <w:ind w:right="1426"/>
        <w:rPr>
          <w:b/>
          <w:bCs/>
          <w:sz w:val="22"/>
        </w:rPr>
      </w:pPr>
    </w:p>
    <w:p w14:paraId="57F41666" w14:textId="77777777" w:rsidR="002649A4" w:rsidRDefault="002649A4" w:rsidP="004C5F95">
      <w:pPr>
        <w:pStyle w:val="BodyText"/>
        <w:spacing w:before="274"/>
        <w:ind w:right="1426"/>
        <w:rPr>
          <w:b/>
          <w:bCs/>
          <w:sz w:val="22"/>
        </w:rPr>
      </w:pPr>
    </w:p>
    <w:p w14:paraId="4FA433DC" w14:textId="77777777" w:rsidR="002649A4" w:rsidRDefault="002649A4" w:rsidP="004C5F95">
      <w:pPr>
        <w:pStyle w:val="BodyText"/>
        <w:spacing w:before="274"/>
        <w:ind w:right="1426"/>
        <w:rPr>
          <w:b/>
          <w:bCs/>
          <w:sz w:val="22"/>
        </w:rPr>
      </w:pPr>
    </w:p>
    <w:p w14:paraId="19701F99" w14:textId="77777777" w:rsidR="002649A4" w:rsidRDefault="002649A4" w:rsidP="004C5F95">
      <w:pPr>
        <w:pStyle w:val="BodyText"/>
        <w:spacing w:before="274"/>
        <w:ind w:right="1426"/>
        <w:rPr>
          <w:b/>
          <w:bCs/>
          <w:sz w:val="22"/>
        </w:rPr>
      </w:pPr>
    </w:p>
    <w:p w14:paraId="33A2715E" w14:textId="69666CFD" w:rsidR="004C5F95" w:rsidRPr="004C5F95" w:rsidRDefault="00DF0C69" w:rsidP="004C5F95">
      <w:pPr>
        <w:pStyle w:val="BodyText"/>
        <w:spacing w:before="274"/>
        <w:ind w:right="1426"/>
        <w:rPr>
          <w:b/>
          <w:bCs/>
          <w:sz w:val="22"/>
        </w:rPr>
        <w:sectPr w:rsidR="004C5F95" w:rsidRPr="004C5F95" w:rsidSect="00DE652C">
          <w:headerReference w:type="default" r:id="rId11"/>
          <w:footerReference w:type="even" r:id="rId12"/>
          <w:footerReference w:type="default" r:id="rId13"/>
          <w:headerReference w:type="first" r:id="rId14"/>
          <w:footerReference w:type="first" r:id="rId15"/>
          <w:pgSz w:w="12240" w:h="15840"/>
          <w:pgMar w:top="700" w:right="420" w:bottom="0" w:left="700" w:header="720" w:footer="720" w:gutter="0"/>
          <w:cols w:space="720"/>
          <w:titlePg/>
          <w:docGrid w:linePitch="299"/>
        </w:sectPr>
      </w:pPr>
      <w:r w:rsidRPr="00DF0C69">
        <w:rPr>
          <w:b/>
          <w:bCs/>
          <w:sz w:val="22"/>
        </w:rPr>
        <w:t>Please s</w:t>
      </w:r>
      <w:r w:rsidR="004C5F95" w:rsidRPr="00DF0C69">
        <w:rPr>
          <w:b/>
          <w:bCs/>
          <w:sz w:val="22"/>
        </w:rPr>
        <w:t>elect</w:t>
      </w:r>
      <w:r w:rsidR="00471316">
        <w:rPr>
          <w:b/>
          <w:bCs/>
          <w:sz w:val="22"/>
        </w:rPr>
        <w:t xml:space="preserve"> </w:t>
      </w:r>
      <w:r w:rsidR="004C5F95" w:rsidRPr="004C5F95">
        <w:rPr>
          <w:b/>
          <w:bCs/>
          <w:sz w:val="22"/>
        </w:rPr>
        <w:t>One:</w:t>
      </w:r>
    </w:p>
    <w:p w14:paraId="3907E559" w14:textId="7EDF35FA" w:rsidR="00DC5845" w:rsidRDefault="00000000" w:rsidP="006D2F17">
      <w:pPr>
        <w:pStyle w:val="BodyText"/>
        <w:spacing w:before="274"/>
        <w:ind w:left="734" w:right="1426"/>
        <w:rPr>
          <w:sz w:val="22"/>
        </w:rPr>
      </w:pPr>
      <w:sdt>
        <w:sdtPr>
          <w:rPr>
            <w:sz w:val="22"/>
          </w:rPr>
          <w:id w:val="-1049678060"/>
          <w14:checkbox>
            <w14:checked w14:val="0"/>
            <w14:checkedState w14:val="2612" w14:font="MS Gothic"/>
            <w14:uncheckedState w14:val="2610" w14:font="MS Gothic"/>
          </w14:checkbox>
        </w:sdtPr>
        <w:sdtContent>
          <w:r w:rsidR="004C5F95">
            <w:rPr>
              <w:rFonts w:ascii="MS Gothic" w:eastAsia="MS Gothic" w:hAnsi="MS Gothic" w:hint="eastAsia"/>
              <w:sz w:val="22"/>
            </w:rPr>
            <w:t>☐</w:t>
          </w:r>
        </w:sdtContent>
      </w:sdt>
      <w:r w:rsidR="0092502B">
        <w:rPr>
          <w:sz w:val="22"/>
        </w:rPr>
        <w:t xml:space="preserve"> </w:t>
      </w:r>
      <w:r w:rsidR="00C24306">
        <w:rPr>
          <w:sz w:val="22"/>
        </w:rPr>
        <w:t>Initial</w:t>
      </w:r>
      <w:r w:rsidR="004C5F95">
        <w:rPr>
          <w:sz w:val="22"/>
        </w:rPr>
        <w:t xml:space="preserve"> </w:t>
      </w:r>
      <w:r w:rsidR="00C24306">
        <w:rPr>
          <w:sz w:val="22"/>
        </w:rPr>
        <w:t>Onboarding</w:t>
      </w:r>
    </w:p>
    <w:p w14:paraId="31234052" w14:textId="01FC5D35" w:rsidR="007C666B" w:rsidRDefault="00000000" w:rsidP="007C666B">
      <w:pPr>
        <w:pStyle w:val="BodyText"/>
        <w:spacing w:before="274"/>
        <w:ind w:left="734" w:right="1426"/>
        <w:rPr>
          <w:sz w:val="22"/>
        </w:rPr>
      </w:pPr>
      <w:sdt>
        <w:sdtPr>
          <w:rPr>
            <w:sz w:val="22"/>
          </w:rPr>
          <w:id w:val="581416182"/>
          <w14:checkbox>
            <w14:checked w14:val="0"/>
            <w14:checkedState w14:val="2612" w14:font="MS Gothic"/>
            <w14:uncheckedState w14:val="2610" w14:font="MS Gothic"/>
          </w14:checkbox>
        </w:sdtPr>
        <w:sdtContent>
          <w:r w:rsidR="0092502B">
            <w:rPr>
              <w:rFonts w:ascii="MS Gothic" w:eastAsia="MS Gothic" w:hAnsi="MS Gothic" w:hint="eastAsia"/>
              <w:sz w:val="22"/>
            </w:rPr>
            <w:t>☐</w:t>
          </w:r>
        </w:sdtContent>
      </w:sdt>
      <w:r w:rsidR="0092502B">
        <w:rPr>
          <w:sz w:val="22"/>
        </w:rPr>
        <w:t xml:space="preserve"> </w:t>
      </w:r>
      <w:r w:rsidR="00C24306">
        <w:rPr>
          <w:sz w:val="22"/>
        </w:rPr>
        <w:t>Late Onboarding</w:t>
      </w:r>
    </w:p>
    <w:p w14:paraId="1D703594" w14:textId="77777777" w:rsidR="004C5F95" w:rsidRDefault="00000000" w:rsidP="004C5F95">
      <w:pPr>
        <w:pStyle w:val="BodyText"/>
        <w:spacing w:before="274"/>
        <w:ind w:left="734" w:right="1426"/>
        <w:rPr>
          <w:sz w:val="22"/>
        </w:rPr>
      </w:pPr>
      <w:sdt>
        <w:sdtPr>
          <w:rPr>
            <w:sz w:val="22"/>
          </w:rPr>
          <w:id w:val="1482584446"/>
          <w14:checkbox>
            <w14:checked w14:val="0"/>
            <w14:checkedState w14:val="2612" w14:font="MS Gothic"/>
            <w14:uncheckedState w14:val="2610" w14:font="MS Gothic"/>
          </w14:checkbox>
        </w:sdtPr>
        <w:sdtContent>
          <w:r w:rsidR="004C5F95">
            <w:rPr>
              <w:rFonts w:ascii="MS Gothic" w:eastAsia="MS Gothic" w:hAnsi="MS Gothic" w:hint="eastAsia"/>
              <w:sz w:val="22"/>
            </w:rPr>
            <w:t>☐</w:t>
          </w:r>
        </w:sdtContent>
      </w:sdt>
      <w:r w:rsidR="0092502B">
        <w:rPr>
          <w:sz w:val="22"/>
        </w:rPr>
        <w:t xml:space="preserve"> </w:t>
      </w:r>
      <w:r w:rsidR="00C24306">
        <w:rPr>
          <w:sz w:val="22"/>
        </w:rPr>
        <w:t>Continuing Revi</w:t>
      </w:r>
      <w:r w:rsidR="004C5F95">
        <w:rPr>
          <w:sz w:val="22"/>
        </w:rPr>
        <w:t>ew</w:t>
      </w:r>
    </w:p>
    <w:p w14:paraId="7F6235D4" w14:textId="77777777" w:rsidR="007C666B" w:rsidRDefault="007C666B" w:rsidP="004C5F95">
      <w:pPr>
        <w:pStyle w:val="BodyText"/>
        <w:spacing w:before="274"/>
        <w:ind w:left="734" w:right="1426"/>
        <w:rPr>
          <w:sz w:val="22"/>
        </w:rPr>
      </w:pPr>
    </w:p>
    <w:p w14:paraId="7713489D" w14:textId="77777777" w:rsidR="007C666B" w:rsidRDefault="007C666B" w:rsidP="007C666B">
      <w:pPr>
        <w:pStyle w:val="BodyText"/>
        <w:spacing w:before="274"/>
        <w:ind w:right="1426"/>
        <w:rPr>
          <w:sz w:val="22"/>
        </w:rPr>
      </w:pPr>
    </w:p>
    <w:p w14:paraId="79E402C1" w14:textId="7A662BF2" w:rsidR="007C666B" w:rsidRDefault="007C666B" w:rsidP="007C666B">
      <w:pPr>
        <w:pStyle w:val="BodyText"/>
        <w:spacing w:before="274"/>
        <w:ind w:right="1426"/>
        <w:rPr>
          <w:sz w:val="22"/>
        </w:rPr>
        <w:sectPr w:rsidR="007C666B" w:rsidSect="004C5F95">
          <w:type w:val="continuous"/>
          <w:pgSz w:w="12240" w:h="15840"/>
          <w:pgMar w:top="700" w:right="420" w:bottom="0" w:left="700" w:header="720" w:footer="720" w:gutter="0"/>
          <w:cols w:num="2" w:space="720"/>
          <w:docGrid w:linePitch="299"/>
        </w:sectPr>
      </w:pPr>
    </w:p>
    <w:p w14:paraId="1035C801" w14:textId="77777777" w:rsidR="007C666B" w:rsidRPr="000F5D51" w:rsidRDefault="007C666B" w:rsidP="007C666B">
      <w:pPr>
        <w:rPr>
          <w:b/>
          <w:bCs/>
        </w:rPr>
      </w:pPr>
      <w:r w:rsidRPr="00B17898">
        <w:rPr>
          <w:b/>
          <w:bCs/>
        </w:rPr>
        <w:t>Please c</w:t>
      </w:r>
      <w:r>
        <w:rPr>
          <w:b/>
          <w:bCs/>
        </w:rPr>
        <w:t>omplete section at time of onboarding only:</w:t>
      </w:r>
    </w:p>
    <w:p w14:paraId="5275A0A0" w14:textId="77777777" w:rsidR="00F441F1" w:rsidRDefault="00F441F1" w:rsidP="002353D1">
      <w:pPr>
        <w:tabs>
          <w:tab w:val="left" w:pos="3109"/>
        </w:tabs>
        <w:rPr>
          <w:sz w:val="20"/>
        </w:rPr>
      </w:pPr>
    </w:p>
    <w:tbl>
      <w:tblPr>
        <w:tblStyle w:val="TableGrid"/>
        <w:tblW w:w="0" w:type="auto"/>
        <w:tblLook w:val="04A0" w:firstRow="1" w:lastRow="0" w:firstColumn="1" w:lastColumn="0" w:noHBand="0" w:noVBand="1"/>
      </w:tblPr>
      <w:tblGrid>
        <w:gridCol w:w="11110"/>
      </w:tblGrid>
      <w:tr w:rsidR="004C5F95" w14:paraId="243894B8" w14:textId="77777777" w:rsidTr="004C5F95">
        <w:tc>
          <w:tcPr>
            <w:tcW w:w="11110" w:type="dxa"/>
            <w:shd w:val="clear" w:color="auto" w:fill="C6D9F1" w:themeFill="text2" w:themeFillTint="33"/>
          </w:tcPr>
          <w:p w14:paraId="70CDDA32" w14:textId="7B9B2E7D" w:rsidR="004C5F95" w:rsidRDefault="007C666B" w:rsidP="004C5F95">
            <w:pPr>
              <w:tabs>
                <w:tab w:val="left" w:pos="3109"/>
              </w:tabs>
              <w:jc w:val="center"/>
              <w:rPr>
                <w:sz w:val="20"/>
              </w:rPr>
            </w:pPr>
            <w:r>
              <w:rPr>
                <w:sz w:val="24"/>
              </w:rPr>
              <w:t>Ethical Concerns</w:t>
            </w:r>
          </w:p>
        </w:tc>
      </w:tr>
      <w:tr w:rsidR="004C5F95" w14:paraId="192FCB07" w14:textId="77777777" w:rsidTr="007C666B">
        <w:trPr>
          <w:trHeight w:val="1270"/>
        </w:trPr>
        <w:tc>
          <w:tcPr>
            <w:tcW w:w="11110" w:type="dxa"/>
          </w:tcPr>
          <w:p w14:paraId="384E924C" w14:textId="77777777" w:rsidR="007C666B" w:rsidRDefault="007C666B" w:rsidP="007C666B"/>
          <w:p w14:paraId="08720037" w14:textId="2DDAA73D" w:rsidR="007C666B" w:rsidRDefault="00000000" w:rsidP="007C666B">
            <w:sdt>
              <w:sdtPr>
                <w:id w:val="1433778060"/>
                <w14:checkbox>
                  <w14:checked w14:val="0"/>
                  <w14:checkedState w14:val="2612" w14:font="MS Gothic"/>
                  <w14:uncheckedState w14:val="2610" w14:font="MS Gothic"/>
                </w14:checkbox>
              </w:sdtPr>
              <w:sdtContent>
                <w:r w:rsidR="007C666B">
                  <w:rPr>
                    <w:rFonts w:ascii="MS Gothic" w:eastAsia="MS Gothic" w:hAnsi="MS Gothic" w:hint="eastAsia"/>
                  </w:rPr>
                  <w:t>☐</w:t>
                </w:r>
              </w:sdtContent>
            </w:sdt>
            <w:r w:rsidR="007C666B">
              <w:t xml:space="preserve">  The following ethical concerns have been identified pertaining to the community from which research participants will be recruited: _____________________________________________________________</w:t>
            </w:r>
          </w:p>
          <w:p w14:paraId="187EEE16" w14:textId="77777777" w:rsidR="007C666B" w:rsidRPr="007C4380" w:rsidRDefault="007C666B" w:rsidP="007C666B">
            <w:pPr>
              <w:ind w:left="720"/>
            </w:pPr>
            <w:r>
              <w:t>_____________________________________________________________________________________</w:t>
            </w:r>
          </w:p>
          <w:p w14:paraId="29AE278B" w14:textId="77777777" w:rsidR="004C5F95" w:rsidRDefault="004C5F95" w:rsidP="007C666B">
            <w:pPr>
              <w:pStyle w:val="TableParagraph"/>
              <w:tabs>
                <w:tab w:val="left" w:pos="376"/>
                <w:tab w:val="left" w:pos="378"/>
              </w:tabs>
              <w:ind w:right="1422"/>
              <w:rPr>
                <w:sz w:val="20"/>
              </w:rPr>
            </w:pPr>
          </w:p>
        </w:tc>
      </w:tr>
    </w:tbl>
    <w:p w14:paraId="24F82BC9" w14:textId="77777777" w:rsidR="002649A4" w:rsidRDefault="002649A4"/>
    <w:tbl>
      <w:tblPr>
        <w:tblStyle w:val="TableGrid"/>
        <w:tblW w:w="0" w:type="auto"/>
        <w:tblLook w:val="04A0" w:firstRow="1" w:lastRow="0" w:firstColumn="1" w:lastColumn="0" w:noHBand="0" w:noVBand="1"/>
      </w:tblPr>
      <w:tblGrid>
        <w:gridCol w:w="11110"/>
      </w:tblGrid>
      <w:tr w:rsidR="007C666B" w14:paraId="13C1FDAE" w14:textId="77777777" w:rsidTr="007C666B">
        <w:trPr>
          <w:trHeight w:val="244"/>
        </w:trPr>
        <w:tc>
          <w:tcPr>
            <w:tcW w:w="11110" w:type="dxa"/>
            <w:shd w:val="clear" w:color="auto" w:fill="C6D9F1" w:themeFill="text2" w:themeFillTint="33"/>
          </w:tcPr>
          <w:p w14:paraId="66603444" w14:textId="1DA97A2F" w:rsidR="007C666B" w:rsidRDefault="007C666B" w:rsidP="007C666B">
            <w:pPr>
              <w:jc w:val="center"/>
            </w:pPr>
            <w:r>
              <w:rPr>
                <w:sz w:val="24"/>
              </w:rPr>
              <w:t>Biosafety Review</w:t>
            </w:r>
          </w:p>
        </w:tc>
      </w:tr>
      <w:tr w:rsidR="007C666B" w14:paraId="3A7A04ED" w14:textId="77777777" w:rsidTr="007C666B">
        <w:trPr>
          <w:trHeight w:val="1270"/>
        </w:trPr>
        <w:tc>
          <w:tcPr>
            <w:tcW w:w="11110" w:type="dxa"/>
          </w:tcPr>
          <w:p w14:paraId="74CB92A0" w14:textId="77777777" w:rsidR="007C666B" w:rsidRDefault="007C666B" w:rsidP="007C666B">
            <w:pPr>
              <w:ind w:left="720"/>
            </w:pPr>
          </w:p>
          <w:p w14:paraId="32285FD4" w14:textId="331AE505" w:rsidR="007C666B" w:rsidRPr="007C4380" w:rsidRDefault="00000000" w:rsidP="007C666B">
            <w:pPr>
              <w:ind w:left="720"/>
            </w:pPr>
            <w:sdt>
              <w:sdtPr>
                <w:id w:val="-1123529648"/>
                <w14:checkbox>
                  <w14:checked w14:val="0"/>
                  <w14:checkedState w14:val="2612" w14:font="MS Gothic"/>
                  <w14:uncheckedState w14:val="2610" w14:font="MS Gothic"/>
                </w14:checkbox>
              </w:sdtPr>
              <w:sdtContent>
                <w:r w:rsidR="007C666B">
                  <w:rPr>
                    <w:rFonts w:ascii="MS Gothic" w:eastAsia="MS Gothic" w:hAnsi="MS Gothic" w:hint="eastAsia"/>
                  </w:rPr>
                  <w:t>☐</w:t>
                </w:r>
              </w:sdtContent>
            </w:sdt>
            <w:r w:rsidR="007C666B" w:rsidRPr="007C4380">
              <w:t xml:space="preserve"> Biosafety review is not necessary </w:t>
            </w:r>
          </w:p>
          <w:p w14:paraId="51F115F1" w14:textId="77777777" w:rsidR="007C666B" w:rsidRPr="007C4380" w:rsidRDefault="007C666B" w:rsidP="007C666B">
            <w:pPr>
              <w:ind w:left="720"/>
            </w:pPr>
          </w:p>
          <w:p w14:paraId="28E394CC" w14:textId="77777777" w:rsidR="007C666B" w:rsidRPr="007C4380" w:rsidRDefault="00000000" w:rsidP="007C666B">
            <w:pPr>
              <w:ind w:left="720"/>
            </w:pPr>
            <w:sdt>
              <w:sdtPr>
                <w:id w:val="-61958052"/>
                <w14:checkbox>
                  <w14:checked w14:val="0"/>
                  <w14:checkedState w14:val="2612" w14:font="MS Gothic"/>
                  <w14:uncheckedState w14:val="2610" w14:font="MS Gothic"/>
                </w14:checkbox>
              </w:sdtPr>
              <w:sdtContent>
                <w:r w:rsidR="007C666B">
                  <w:rPr>
                    <w:rFonts w:ascii="MS Gothic" w:eastAsia="MS Gothic" w:hAnsi="MS Gothic" w:hint="eastAsia"/>
                  </w:rPr>
                  <w:t>☐</w:t>
                </w:r>
              </w:sdtContent>
            </w:sdt>
            <w:r w:rsidR="007C666B" w:rsidRPr="007C4380">
              <w:t xml:space="preserve"> Biosafety Review has been completed by Relying Institution.</w:t>
            </w:r>
          </w:p>
          <w:p w14:paraId="142DC20C" w14:textId="77777777" w:rsidR="007C666B" w:rsidRDefault="007C666B" w:rsidP="007C666B"/>
        </w:tc>
      </w:tr>
    </w:tbl>
    <w:p w14:paraId="6F112336" w14:textId="77777777" w:rsidR="004C5F95" w:rsidRDefault="004C5F95" w:rsidP="002353D1">
      <w:pPr>
        <w:tabs>
          <w:tab w:val="left" w:pos="3109"/>
        </w:tabs>
        <w:rPr>
          <w:sz w:val="20"/>
        </w:rPr>
      </w:pPr>
    </w:p>
    <w:tbl>
      <w:tblPr>
        <w:tblStyle w:val="TableGrid"/>
        <w:tblW w:w="0" w:type="auto"/>
        <w:tblLook w:val="04A0" w:firstRow="1" w:lastRow="0" w:firstColumn="1" w:lastColumn="0" w:noHBand="0" w:noVBand="1"/>
      </w:tblPr>
      <w:tblGrid>
        <w:gridCol w:w="11110"/>
      </w:tblGrid>
      <w:tr w:rsidR="007C666B" w14:paraId="61169345" w14:textId="77777777" w:rsidTr="00467CF9">
        <w:trPr>
          <w:trHeight w:val="244"/>
        </w:trPr>
        <w:tc>
          <w:tcPr>
            <w:tcW w:w="11110" w:type="dxa"/>
            <w:shd w:val="clear" w:color="auto" w:fill="C6D9F1" w:themeFill="text2" w:themeFillTint="33"/>
          </w:tcPr>
          <w:p w14:paraId="5D13F122" w14:textId="528F7F5A" w:rsidR="007C666B" w:rsidRDefault="007C666B" w:rsidP="00467CF9">
            <w:pPr>
              <w:jc w:val="center"/>
            </w:pPr>
            <w:r>
              <w:rPr>
                <w:sz w:val="24"/>
              </w:rPr>
              <w:lastRenderedPageBreak/>
              <w:t>Radiation Safety Review</w:t>
            </w:r>
          </w:p>
        </w:tc>
      </w:tr>
      <w:tr w:rsidR="007C666B" w14:paraId="688B6D6C" w14:textId="77777777" w:rsidTr="00467CF9">
        <w:trPr>
          <w:trHeight w:val="1270"/>
        </w:trPr>
        <w:tc>
          <w:tcPr>
            <w:tcW w:w="11110" w:type="dxa"/>
          </w:tcPr>
          <w:p w14:paraId="3A1CA9D0" w14:textId="77777777" w:rsidR="007C666B" w:rsidRDefault="007C666B" w:rsidP="00467CF9">
            <w:pPr>
              <w:ind w:left="720"/>
            </w:pPr>
          </w:p>
          <w:p w14:paraId="1A0D0745" w14:textId="534670E1" w:rsidR="007C666B" w:rsidRDefault="00000000" w:rsidP="007C666B">
            <w:pPr>
              <w:ind w:left="720"/>
            </w:pPr>
            <w:sdt>
              <w:sdtPr>
                <w:id w:val="997310771"/>
                <w14:checkbox>
                  <w14:checked w14:val="0"/>
                  <w14:checkedState w14:val="2612" w14:font="MS Gothic"/>
                  <w14:uncheckedState w14:val="2610" w14:font="MS Gothic"/>
                </w14:checkbox>
              </w:sdtPr>
              <w:sdtContent>
                <w:r w:rsidR="007C666B">
                  <w:rPr>
                    <w:rFonts w:ascii="MS Gothic" w:eastAsia="MS Gothic" w:hAnsi="MS Gothic" w:hint="eastAsia"/>
                  </w:rPr>
                  <w:t>☐</w:t>
                </w:r>
              </w:sdtContent>
            </w:sdt>
            <w:r w:rsidR="007C666B" w:rsidRPr="007C4380">
              <w:t xml:space="preserve"> Radiation Safety review is not necessary</w:t>
            </w:r>
          </w:p>
          <w:p w14:paraId="00DC91E0" w14:textId="77777777" w:rsidR="007C666B" w:rsidRDefault="007C666B" w:rsidP="007C666B">
            <w:pPr>
              <w:ind w:left="720"/>
            </w:pPr>
          </w:p>
          <w:p w14:paraId="28D4ED82" w14:textId="77777777" w:rsidR="007C666B" w:rsidRPr="007C4380" w:rsidRDefault="00000000" w:rsidP="007C666B">
            <w:pPr>
              <w:ind w:left="720"/>
            </w:pPr>
            <w:sdt>
              <w:sdtPr>
                <w:id w:val="634218503"/>
                <w14:checkbox>
                  <w14:checked w14:val="0"/>
                  <w14:checkedState w14:val="2612" w14:font="MS Gothic"/>
                  <w14:uncheckedState w14:val="2610" w14:font="MS Gothic"/>
                </w14:checkbox>
              </w:sdtPr>
              <w:sdtContent>
                <w:r w:rsidR="007C666B">
                  <w:rPr>
                    <w:rFonts w:ascii="MS Gothic" w:eastAsia="MS Gothic" w:hAnsi="MS Gothic" w:hint="eastAsia"/>
                  </w:rPr>
                  <w:t>☐</w:t>
                </w:r>
              </w:sdtContent>
            </w:sdt>
            <w:r w:rsidR="007C666B" w:rsidRPr="006D2F17">
              <w:t xml:space="preserve"> </w:t>
            </w:r>
            <w:r w:rsidR="007C666B" w:rsidRPr="007C4380">
              <w:t>Radiation Safety Review has been completed by Relying Institution.</w:t>
            </w:r>
          </w:p>
          <w:p w14:paraId="73F3BC4B" w14:textId="77777777" w:rsidR="007C666B" w:rsidRDefault="007C666B" w:rsidP="00467CF9"/>
        </w:tc>
      </w:tr>
    </w:tbl>
    <w:p w14:paraId="422631A4" w14:textId="77777777" w:rsidR="007C666B" w:rsidRDefault="007C666B" w:rsidP="007C666B">
      <w:pPr>
        <w:tabs>
          <w:tab w:val="left" w:pos="3109"/>
        </w:tabs>
        <w:jc w:val="center"/>
        <w:rPr>
          <w:sz w:val="20"/>
        </w:rPr>
      </w:pPr>
    </w:p>
    <w:tbl>
      <w:tblPr>
        <w:tblStyle w:val="TableGrid"/>
        <w:tblW w:w="0" w:type="auto"/>
        <w:tblLook w:val="04A0" w:firstRow="1" w:lastRow="0" w:firstColumn="1" w:lastColumn="0" w:noHBand="0" w:noVBand="1"/>
      </w:tblPr>
      <w:tblGrid>
        <w:gridCol w:w="11110"/>
      </w:tblGrid>
      <w:tr w:rsidR="007C666B" w14:paraId="16B8AB98" w14:textId="77777777" w:rsidTr="00467CF9">
        <w:trPr>
          <w:trHeight w:val="244"/>
        </w:trPr>
        <w:tc>
          <w:tcPr>
            <w:tcW w:w="11110" w:type="dxa"/>
            <w:shd w:val="clear" w:color="auto" w:fill="C6D9F1" w:themeFill="text2" w:themeFillTint="33"/>
          </w:tcPr>
          <w:p w14:paraId="1EF42192" w14:textId="4EAB8EC2" w:rsidR="007C666B" w:rsidRDefault="007C666B" w:rsidP="00467CF9">
            <w:pPr>
              <w:jc w:val="center"/>
            </w:pPr>
            <w:r>
              <w:rPr>
                <w:sz w:val="24"/>
              </w:rPr>
              <w:t>Local Review</w:t>
            </w:r>
          </w:p>
        </w:tc>
      </w:tr>
      <w:tr w:rsidR="007C666B" w14:paraId="73DDB3E2" w14:textId="77777777" w:rsidTr="00467CF9">
        <w:trPr>
          <w:trHeight w:val="1270"/>
        </w:trPr>
        <w:tc>
          <w:tcPr>
            <w:tcW w:w="11110" w:type="dxa"/>
          </w:tcPr>
          <w:p w14:paraId="459B999F" w14:textId="77777777" w:rsidR="007C666B" w:rsidRDefault="007C666B" w:rsidP="00467CF9">
            <w:pPr>
              <w:ind w:left="720"/>
            </w:pPr>
          </w:p>
          <w:p w14:paraId="1DAA75CF" w14:textId="77777777" w:rsidR="007C666B" w:rsidRPr="007C4380" w:rsidRDefault="007C666B" w:rsidP="007C666B">
            <w:pPr>
              <w:ind w:left="720"/>
            </w:pPr>
            <w:r w:rsidRPr="007C4380">
              <w:t>Applicable state or local laws, regulations, policies, and ancillary review processes are relevant to this study.</w:t>
            </w:r>
          </w:p>
          <w:p w14:paraId="2F764A76" w14:textId="77777777" w:rsidR="007C666B" w:rsidRPr="007C4380" w:rsidRDefault="007C666B" w:rsidP="007C666B">
            <w:pPr>
              <w:ind w:left="720"/>
            </w:pPr>
          </w:p>
          <w:p w14:paraId="6813568C" w14:textId="77777777" w:rsidR="007C666B" w:rsidRDefault="00000000" w:rsidP="007C666B">
            <w:pPr>
              <w:ind w:left="720"/>
            </w:pPr>
            <w:sdt>
              <w:sdtPr>
                <w:id w:val="1238828491"/>
                <w14:checkbox>
                  <w14:checked w14:val="0"/>
                  <w14:checkedState w14:val="2612" w14:font="MS Gothic"/>
                  <w14:uncheckedState w14:val="2610" w14:font="MS Gothic"/>
                </w14:checkbox>
              </w:sdtPr>
              <w:sdtContent>
                <w:r w:rsidR="007C666B">
                  <w:rPr>
                    <w:rFonts w:ascii="MS Gothic" w:eastAsia="MS Gothic" w:hAnsi="MS Gothic" w:hint="eastAsia"/>
                  </w:rPr>
                  <w:t>☐</w:t>
                </w:r>
              </w:sdtContent>
            </w:sdt>
            <w:r w:rsidR="007C666B" w:rsidRPr="007C4380">
              <w:t xml:space="preserve"> Yes (provided in Local Context </w:t>
            </w:r>
            <w:proofErr w:type="gramStart"/>
            <w:r w:rsidR="007C666B" w:rsidRPr="007C4380">
              <w:t xml:space="preserve">Questionnaire)   </w:t>
            </w:r>
            <w:proofErr w:type="gramEnd"/>
            <w:r w:rsidR="007C666B" w:rsidRPr="007C4380">
              <w:t xml:space="preserve">       </w:t>
            </w:r>
            <w:sdt>
              <w:sdtPr>
                <w:id w:val="-2110656962"/>
                <w14:checkbox>
                  <w14:checked w14:val="0"/>
                  <w14:checkedState w14:val="2612" w14:font="MS Gothic"/>
                  <w14:uncheckedState w14:val="2610" w14:font="MS Gothic"/>
                </w14:checkbox>
              </w:sdtPr>
              <w:sdtContent>
                <w:r w:rsidR="007C666B">
                  <w:rPr>
                    <w:rFonts w:ascii="MS Gothic" w:eastAsia="MS Gothic" w:hAnsi="MS Gothic" w:hint="eastAsia"/>
                  </w:rPr>
                  <w:t>☐</w:t>
                </w:r>
              </w:sdtContent>
            </w:sdt>
            <w:r w:rsidR="007C666B" w:rsidRPr="007C4380">
              <w:t xml:space="preserve"> No</w:t>
            </w:r>
          </w:p>
          <w:p w14:paraId="47D28FA6" w14:textId="77777777" w:rsidR="007C666B" w:rsidRDefault="007C666B" w:rsidP="00467CF9"/>
        </w:tc>
      </w:tr>
    </w:tbl>
    <w:p w14:paraId="2A6E6150" w14:textId="1A3AF136" w:rsidR="007C666B" w:rsidRDefault="007C666B" w:rsidP="007C666B">
      <w:pPr>
        <w:rPr>
          <w:b/>
          <w:bCs/>
        </w:rPr>
      </w:pPr>
    </w:p>
    <w:p w14:paraId="6728065E" w14:textId="654886F5" w:rsidR="007C666B" w:rsidRPr="007C666B" w:rsidRDefault="007C666B" w:rsidP="007C666B">
      <w:pPr>
        <w:rPr>
          <w:b/>
          <w:bCs/>
        </w:rPr>
      </w:pPr>
      <w:r w:rsidRPr="00B17898">
        <w:rPr>
          <w:b/>
          <w:bCs/>
        </w:rPr>
        <w:t>Please c</w:t>
      </w:r>
      <w:r>
        <w:rPr>
          <w:b/>
          <w:bCs/>
        </w:rPr>
        <w:t>omplete section at time of onboarding only:</w:t>
      </w:r>
    </w:p>
    <w:p w14:paraId="4ACE6AD7" w14:textId="77777777" w:rsidR="004C5F95" w:rsidRDefault="004C5F95" w:rsidP="002353D1">
      <w:pPr>
        <w:tabs>
          <w:tab w:val="left" w:pos="3109"/>
        </w:tabs>
        <w:rPr>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6"/>
      </w:tblGrid>
      <w:tr w:rsidR="00AD603C" w:rsidRPr="007A6983" w14:paraId="3CBA9A13" w14:textId="77777777" w:rsidTr="007C666B">
        <w:trPr>
          <w:trHeight w:val="343"/>
        </w:trPr>
        <w:tc>
          <w:tcPr>
            <w:tcW w:w="11006" w:type="dxa"/>
            <w:shd w:val="clear" w:color="auto" w:fill="C6D9F1" w:themeFill="text2" w:themeFillTint="33"/>
          </w:tcPr>
          <w:p w14:paraId="0F2C9772" w14:textId="77777777" w:rsidR="0048106A" w:rsidRPr="007A6983" w:rsidRDefault="009F51FA" w:rsidP="007C666B">
            <w:pPr>
              <w:pStyle w:val="TableParagraph"/>
              <w:spacing w:before="67"/>
              <w:jc w:val="center"/>
              <w:rPr>
                <w:sz w:val="24"/>
              </w:rPr>
            </w:pPr>
            <w:r w:rsidRPr="007A6983">
              <w:rPr>
                <w:sz w:val="24"/>
              </w:rPr>
              <w:t>Conflict</w:t>
            </w:r>
            <w:r w:rsidRPr="007A6983">
              <w:rPr>
                <w:spacing w:val="-7"/>
                <w:sz w:val="24"/>
              </w:rPr>
              <w:t xml:space="preserve"> </w:t>
            </w:r>
            <w:r w:rsidRPr="007A6983">
              <w:rPr>
                <w:sz w:val="24"/>
              </w:rPr>
              <w:t>of</w:t>
            </w:r>
            <w:r w:rsidRPr="007A6983">
              <w:rPr>
                <w:spacing w:val="-4"/>
                <w:sz w:val="24"/>
              </w:rPr>
              <w:t xml:space="preserve"> </w:t>
            </w:r>
            <w:r w:rsidRPr="007A6983">
              <w:rPr>
                <w:sz w:val="24"/>
              </w:rPr>
              <w:t>interest</w:t>
            </w:r>
            <w:r w:rsidRPr="007A6983">
              <w:rPr>
                <w:spacing w:val="-4"/>
                <w:sz w:val="24"/>
              </w:rPr>
              <w:t xml:space="preserve"> </w:t>
            </w:r>
            <w:r w:rsidRPr="007A6983">
              <w:rPr>
                <w:sz w:val="24"/>
              </w:rPr>
              <w:t>(COI)</w:t>
            </w:r>
            <w:r w:rsidRPr="007A6983">
              <w:rPr>
                <w:spacing w:val="-5"/>
                <w:sz w:val="24"/>
              </w:rPr>
              <w:t xml:space="preserve"> </w:t>
            </w:r>
            <w:r w:rsidRPr="007A6983">
              <w:rPr>
                <w:sz w:val="24"/>
              </w:rPr>
              <w:t>certification</w:t>
            </w:r>
            <w:r w:rsidRPr="007A6983">
              <w:rPr>
                <w:spacing w:val="-5"/>
                <w:sz w:val="24"/>
              </w:rPr>
              <w:t xml:space="preserve"> </w:t>
            </w:r>
            <w:r w:rsidRPr="007A6983">
              <w:rPr>
                <w:sz w:val="24"/>
              </w:rPr>
              <w:t>for</w:t>
            </w:r>
            <w:r w:rsidRPr="007A6983">
              <w:rPr>
                <w:spacing w:val="-5"/>
                <w:sz w:val="24"/>
              </w:rPr>
              <w:t xml:space="preserve"> </w:t>
            </w:r>
            <w:r w:rsidRPr="007A6983">
              <w:rPr>
                <w:sz w:val="24"/>
              </w:rPr>
              <w:t>study</w:t>
            </w:r>
            <w:r w:rsidRPr="007A6983">
              <w:rPr>
                <w:spacing w:val="-3"/>
                <w:sz w:val="24"/>
              </w:rPr>
              <w:t xml:space="preserve"> </w:t>
            </w:r>
            <w:r w:rsidRPr="007A6983">
              <w:rPr>
                <w:sz w:val="24"/>
              </w:rPr>
              <w:t>personnel</w:t>
            </w:r>
            <w:r w:rsidRPr="007A6983">
              <w:rPr>
                <w:spacing w:val="-4"/>
                <w:sz w:val="24"/>
              </w:rPr>
              <w:t xml:space="preserve"> </w:t>
            </w:r>
            <w:r w:rsidRPr="007A6983">
              <w:rPr>
                <w:sz w:val="24"/>
              </w:rPr>
              <w:t>at</w:t>
            </w:r>
            <w:r w:rsidRPr="007A6983">
              <w:rPr>
                <w:spacing w:val="-4"/>
                <w:sz w:val="24"/>
              </w:rPr>
              <w:t xml:space="preserve"> </w:t>
            </w:r>
            <w:r w:rsidRPr="007A6983">
              <w:rPr>
                <w:sz w:val="24"/>
              </w:rPr>
              <w:t>the</w:t>
            </w:r>
            <w:r w:rsidRPr="007A6983">
              <w:rPr>
                <w:spacing w:val="-4"/>
                <w:sz w:val="24"/>
              </w:rPr>
              <w:t xml:space="preserve"> </w:t>
            </w:r>
            <w:r w:rsidRPr="007A6983">
              <w:rPr>
                <w:sz w:val="24"/>
              </w:rPr>
              <w:t>external</w:t>
            </w:r>
            <w:r w:rsidRPr="007A6983">
              <w:rPr>
                <w:spacing w:val="-4"/>
                <w:sz w:val="24"/>
              </w:rPr>
              <w:t xml:space="preserve"> site</w:t>
            </w:r>
          </w:p>
        </w:tc>
      </w:tr>
      <w:tr w:rsidR="00AD603C" w:rsidRPr="007A6983" w14:paraId="4844A2F9" w14:textId="77777777" w:rsidTr="007C666B">
        <w:trPr>
          <w:trHeight w:val="3283"/>
        </w:trPr>
        <w:tc>
          <w:tcPr>
            <w:tcW w:w="11006" w:type="dxa"/>
          </w:tcPr>
          <w:p w14:paraId="59A54076" w14:textId="77777777" w:rsidR="007C666B" w:rsidRDefault="009F51FA" w:rsidP="007C666B">
            <w:pPr>
              <w:pStyle w:val="TableParagraph"/>
              <w:numPr>
                <w:ilvl w:val="0"/>
                <w:numId w:val="3"/>
              </w:numPr>
              <w:tabs>
                <w:tab w:val="left" w:pos="377"/>
                <w:tab w:val="left" w:pos="379"/>
              </w:tabs>
              <w:spacing w:before="97"/>
              <w:ind w:right="928"/>
            </w:pPr>
            <w:r w:rsidRPr="00910FCE">
              <w:t xml:space="preserve">This form must be signed </w:t>
            </w:r>
            <w:r w:rsidR="00B17898" w:rsidRPr="00910FCE">
              <w:t xml:space="preserve">during initial onboarding </w:t>
            </w:r>
            <w:r w:rsidRPr="00910FCE">
              <w:t>by an official of the institution’s Research Compliance Office or with the authority to make these certifications on behalf of the institution who can certify that researchers on this study have been investigated for conflicts of interest, and, if applicable have</w:t>
            </w:r>
            <w:r w:rsidRPr="00910FCE">
              <w:rPr>
                <w:spacing w:val="-4"/>
              </w:rPr>
              <w:t xml:space="preserve"> </w:t>
            </w:r>
            <w:r w:rsidRPr="00910FCE">
              <w:t>developed</w:t>
            </w:r>
            <w:r w:rsidRPr="00910FCE">
              <w:rPr>
                <w:spacing w:val="-3"/>
              </w:rPr>
              <w:t xml:space="preserve"> </w:t>
            </w:r>
            <w:r w:rsidRPr="00910FCE">
              <w:t>and</w:t>
            </w:r>
            <w:r w:rsidRPr="00910FCE">
              <w:rPr>
                <w:spacing w:val="-3"/>
              </w:rPr>
              <w:t xml:space="preserve"> </w:t>
            </w:r>
            <w:r w:rsidRPr="00910FCE">
              <w:t>proposed</w:t>
            </w:r>
            <w:r w:rsidRPr="00910FCE">
              <w:rPr>
                <w:spacing w:val="-3"/>
              </w:rPr>
              <w:t xml:space="preserve"> </w:t>
            </w:r>
            <w:r w:rsidRPr="00910FCE">
              <w:t>a</w:t>
            </w:r>
            <w:r w:rsidRPr="00910FCE">
              <w:rPr>
                <w:spacing w:val="-3"/>
              </w:rPr>
              <w:t xml:space="preserve"> </w:t>
            </w:r>
            <w:r w:rsidRPr="00910FCE">
              <w:t>management</w:t>
            </w:r>
            <w:r w:rsidRPr="00910FCE">
              <w:rPr>
                <w:spacing w:val="-3"/>
              </w:rPr>
              <w:t xml:space="preserve"> </w:t>
            </w:r>
            <w:r w:rsidRPr="00910FCE">
              <w:t>plan</w:t>
            </w:r>
            <w:r w:rsidRPr="00910FCE">
              <w:rPr>
                <w:spacing w:val="-4"/>
              </w:rPr>
              <w:t xml:space="preserve"> </w:t>
            </w:r>
            <w:r w:rsidRPr="00910FCE">
              <w:t>according</w:t>
            </w:r>
            <w:r w:rsidRPr="00910FCE">
              <w:rPr>
                <w:spacing w:val="-4"/>
              </w:rPr>
              <w:t xml:space="preserve"> </w:t>
            </w:r>
            <w:r w:rsidRPr="00910FCE">
              <w:t>to</w:t>
            </w:r>
            <w:r w:rsidRPr="00910FCE">
              <w:rPr>
                <w:spacing w:val="-3"/>
              </w:rPr>
              <w:t xml:space="preserve"> </w:t>
            </w:r>
            <w:r w:rsidRPr="00910FCE">
              <w:t>that</w:t>
            </w:r>
            <w:r w:rsidRPr="00910FCE">
              <w:rPr>
                <w:spacing w:val="-3"/>
              </w:rPr>
              <w:t xml:space="preserve"> </w:t>
            </w:r>
            <w:r w:rsidRPr="00910FCE">
              <w:t>institution’s</w:t>
            </w:r>
            <w:r w:rsidRPr="00910FCE">
              <w:rPr>
                <w:spacing w:val="-4"/>
              </w:rPr>
              <w:t xml:space="preserve"> </w:t>
            </w:r>
            <w:r w:rsidRPr="00910FCE">
              <w:t xml:space="preserve">requirements for the </w:t>
            </w:r>
            <w:r w:rsidR="00B80709" w:rsidRPr="00910FCE">
              <w:t>Jefferson</w:t>
            </w:r>
            <w:r w:rsidRPr="00910FCE">
              <w:t xml:space="preserve"> IRB to consider when reviewing the study.</w:t>
            </w:r>
          </w:p>
          <w:p w14:paraId="3DDB8A58" w14:textId="77777777" w:rsidR="007C666B" w:rsidRDefault="009F51FA" w:rsidP="007C666B">
            <w:pPr>
              <w:pStyle w:val="TableParagraph"/>
              <w:numPr>
                <w:ilvl w:val="0"/>
                <w:numId w:val="3"/>
              </w:numPr>
              <w:tabs>
                <w:tab w:val="left" w:pos="377"/>
                <w:tab w:val="left" w:pos="379"/>
              </w:tabs>
              <w:spacing w:before="97"/>
              <w:ind w:right="928"/>
            </w:pPr>
            <w:r w:rsidRPr="00910FCE">
              <w:t>The</w:t>
            </w:r>
            <w:r w:rsidRPr="007C666B">
              <w:rPr>
                <w:spacing w:val="-3"/>
              </w:rPr>
              <w:t xml:space="preserve"> </w:t>
            </w:r>
            <w:r w:rsidRPr="00910FCE">
              <w:t>institutional</w:t>
            </w:r>
            <w:r w:rsidRPr="007C666B">
              <w:rPr>
                <w:spacing w:val="-2"/>
              </w:rPr>
              <w:t xml:space="preserve"> </w:t>
            </w:r>
            <w:r w:rsidRPr="00910FCE">
              <w:t>official</w:t>
            </w:r>
            <w:r w:rsidRPr="007C666B">
              <w:rPr>
                <w:spacing w:val="-5"/>
              </w:rPr>
              <w:t xml:space="preserve"> </w:t>
            </w:r>
            <w:r w:rsidRPr="00910FCE">
              <w:t>signing</w:t>
            </w:r>
            <w:r w:rsidRPr="007C666B">
              <w:rPr>
                <w:spacing w:val="-3"/>
              </w:rPr>
              <w:t xml:space="preserve"> </w:t>
            </w:r>
            <w:r w:rsidRPr="00910FCE">
              <w:t>this</w:t>
            </w:r>
            <w:r w:rsidRPr="007C666B">
              <w:rPr>
                <w:spacing w:val="-3"/>
              </w:rPr>
              <w:t xml:space="preserve"> </w:t>
            </w:r>
            <w:r w:rsidRPr="00910FCE">
              <w:t>form</w:t>
            </w:r>
            <w:r w:rsidRPr="007C666B">
              <w:rPr>
                <w:spacing w:val="-3"/>
              </w:rPr>
              <w:t xml:space="preserve"> </w:t>
            </w:r>
            <w:r w:rsidRPr="00910FCE">
              <w:t>also</w:t>
            </w:r>
            <w:r w:rsidRPr="007C666B">
              <w:rPr>
                <w:spacing w:val="-2"/>
              </w:rPr>
              <w:t xml:space="preserve"> </w:t>
            </w:r>
            <w:r w:rsidRPr="00910FCE">
              <w:t>certifies</w:t>
            </w:r>
            <w:r w:rsidRPr="007C666B">
              <w:rPr>
                <w:spacing w:val="-3"/>
              </w:rPr>
              <w:t xml:space="preserve"> </w:t>
            </w:r>
            <w:r w:rsidRPr="00910FCE">
              <w:t>that</w:t>
            </w:r>
            <w:r w:rsidRPr="007C666B">
              <w:rPr>
                <w:spacing w:val="-2"/>
              </w:rPr>
              <w:t xml:space="preserve"> </w:t>
            </w:r>
            <w:r w:rsidRPr="00910FCE">
              <w:t>they</w:t>
            </w:r>
            <w:r w:rsidRPr="007C666B">
              <w:rPr>
                <w:spacing w:val="-1"/>
              </w:rPr>
              <w:t xml:space="preserve"> </w:t>
            </w:r>
            <w:r w:rsidRPr="00910FCE">
              <w:t>will</w:t>
            </w:r>
            <w:r w:rsidRPr="007C666B">
              <w:rPr>
                <w:spacing w:val="-2"/>
              </w:rPr>
              <w:t xml:space="preserve"> </w:t>
            </w:r>
            <w:r w:rsidRPr="00910FCE">
              <w:t>monitor</w:t>
            </w:r>
            <w:r w:rsidRPr="007C666B">
              <w:rPr>
                <w:spacing w:val="-2"/>
              </w:rPr>
              <w:t xml:space="preserve"> </w:t>
            </w:r>
            <w:r w:rsidRPr="00910FCE">
              <w:t>for</w:t>
            </w:r>
            <w:r w:rsidRPr="007C666B">
              <w:rPr>
                <w:spacing w:val="-2"/>
              </w:rPr>
              <w:t xml:space="preserve"> </w:t>
            </w:r>
            <w:r w:rsidRPr="00910FCE">
              <w:t>future</w:t>
            </w:r>
            <w:r w:rsidRPr="007C666B">
              <w:rPr>
                <w:spacing w:val="-3"/>
              </w:rPr>
              <w:t xml:space="preserve"> </w:t>
            </w:r>
            <w:r w:rsidRPr="00910FCE">
              <w:t>conflicts to ensure that investigator’s COI disclosure is current according to their requirements.</w:t>
            </w:r>
          </w:p>
          <w:p w14:paraId="1F5D79BC" w14:textId="77777777" w:rsidR="007C666B" w:rsidRDefault="009F51FA" w:rsidP="007C666B">
            <w:pPr>
              <w:pStyle w:val="TableParagraph"/>
              <w:numPr>
                <w:ilvl w:val="0"/>
                <w:numId w:val="3"/>
              </w:numPr>
              <w:tabs>
                <w:tab w:val="left" w:pos="376"/>
                <w:tab w:val="left" w:pos="378"/>
              </w:tabs>
              <w:spacing w:before="97"/>
              <w:ind w:right="928"/>
            </w:pPr>
            <w:r w:rsidRPr="00910FCE">
              <w:t>The</w:t>
            </w:r>
            <w:r w:rsidRPr="007C666B">
              <w:rPr>
                <w:spacing w:val="-3"/>
              </w:rPr>
              <w:t xml:space="preserve"> </w:t>
            </w:r>
            <w:r w:rsidRPr="00910FCE">
              <w:t>institution</w:t>
            </w:r>
            <w:r w:rsidRPr="007C666B">
              <w:rPr>
                <w:spacing w:val="-3"/>
              </w:rPr>
              <w:t xml:space="preserve"> </w:t>
            </w:r>
            <w:r w:rsidRPr="00910FCE">
              <w:t>is</w:t>
            </w:r>
            <w:r w:rsidRPr="007C666B">
              <w:rPr>
                <w:spacing w:val="-3"/>
              </w:rPr>
              <w:t xml:space="preserve"> </w:t>
            </w:r>
            <w:r w:rsidRPr="00910FCE">
              <w:t>responsible</w:t>
            </w:r>
            <w:r w:rsidRPr="007C666B">
              <w:rPr>
                <w:spacing w:val="-3"/>
              </w:rPr>
              <w:t xml:space="preserve"> </w:t>
            </w:r>
            <w:r w:rsidRPr="00910FCE">
              <w:t>for</w:t>
            </w:r>
            <w:r w:rsidRPr="007C666B">
              <w:rPr>
                <w:spacing w:val="-2"/>
              </w:rPr>
              <w:t xml:space="preserve"> </w:t>
            </w:r>
            <w:r w:rsidRPr="00910FCE">
              <w:t>promptly</w:t>
            </w:r>
            <w:r w:rsidRPr="007C666B">
              <w:rPr>
                <w:spacing w:val="-1"/>
              </w:rPr>
              <w:t xml:space="preserve"> </w:t>
            </w:r>
            <w:r w:rsidRPr="00910FCE">
              <w:t>notifying</w:t>
            </w:r>
            <w:r w:rsidRPr="007C666B">
              <w:rPr>
                <w:spacing w:val="-3"/>
              </w:rPr>
              <w:t xml:space="preserve"> </w:t>
            </w:r>
            <w:r w:rsidRPr="00910FCE">
              <w:t>the</w:t>
            </w:r>
            <w:r w:rsidRPr="007C666B">
              <w:rPr>
                <w:spacing w:val="-3"/>
              </w:rPr>
              <w:t xml:space="preserve"> </w:t>
            </w:r>
            <w:r w:rsidR="00B80709" w:rsidRPr="00910FCE">
              <w:t xml:space="preserve">Jefferson </w:t>
            </w:r>
            <w:r w:rsidRPr="00910FCE">
              <w:t>IRB</w:t>
            </w:r>
            <w:r w:rsidRPr="007C666B">
              <w:rPr>
                <w:spacing w:val="-4"/>
              </w:rPr>
              <w:t xml:space="preserve"> </w:t>
            </w:r>
            <w:r w:rsidRPr="00910FCE">
              <w:t>of</w:t>
            </w:r>
            <w:r w:rsidRPr="007C666B">
              <w:rPr>
                <w:spacing w:val="-2"/>
              </w:rPr>
              <w:t xml:space="preserve"> </w:t>
            </w:r>
            <w:r w:rsidRPr="00910FCE">
              <w:t>any</w:t>
            </w:r>
            <w:r w:rsidRPr="007C666B">
              <w:rPr>
                <w:spacing w:val="-1"/>
              </w:rPr>
              <w:t xml:space="preserve"> </w:t>
            </w:r>
            <w:r w:rsidRPr="00910FCE">
              <w:t>potential</w:t>
            </w:r>
            <w:r w:rsidRPr="007C666B">
              <w:rPr>
                <w:spacing w:val="-2"/>
              </w:rPr>
              <w:t xml:space="preserve"> </w:t>
            </w:r>
            <w:r w:rsidRPr="00910FCE">
              <w:t>conflicts</w:t>
            </w:r>
            <w:r w:rsidRPr="007C666B">
              <w:rPr>
                <w:spacing w:val="-3"/>
              </w:rPr>
              <w:t xml:space="preserve"> </w:t>
            </w:r>
            <w:r w:rsidRPr="00910FCE">
              <w:t>for</w:t>
            </w:r>
            <w:r w:rsidRPr="007C666B">
              <w:rPr>
                <w:spacing w:val="-2"/>
              </w:rPr>
              <w:t xml:space="preserve"> </w:t>
            </w:r>
            <w:r w:rsidRPr="00910FCE">
              <w:t>any of the investigators on this study.</w:t>
            </w:r>
          </w:p>
          <w:p w14:paraId="69726CEB" w14:textId="77777777" w:rsidR="007C666B" w:rsidRDefault="009F51FA" w:rsidP="007C666B">
            <w:pPr>
              <w:pStyle w:val="TableParagraph"/>
              <w:numPr>
                <w:ilvl w:val="0"/>
                <w:numId w:val="3"/>
              </w:numPr>
              <w:tabs>
                <w:tab w:val="left" w:pos="376"/>
                <w:tab w:val="left" w:pos="378"/>
              </w:tabs>
              <w:spacing w:before="97"/>
              <w:ind w:right="928"/>
            </w:pPr>
            <w:r w:rsidRPr="00910FCE">
              <w:t>This</w:t>
            </w:r>
            <w:r w:rsidRPr="007C666B">
              <w:rPr>
                <w:spacing w:val="-4"/>
              </w:rPr>
              <w:t xml:space="preserve"> </w:t>
            </w:r>
            <w:r w:rsidRPr="00910FCE">
              <w:t>certification</w:t>
            </w:r>
            <w:r w:rsidRPr="007C666B">
              <w:rPr>
                <w:spacing w:val="-4"/>
              </w:rPr>
              <w:t xml:space="preserve"> </w:t>
            </w:r>
            <w:r w:rsidRPr="00910FCE">
              <w:t>must</w:t>
            </w:r>
            <w:r w:rsidRPr="007C666B">
              <w:rPr>
                <w:spacing w:val="-3"/>
              </w:rPr>
              <w:t xml:space="preserve"> </w:t>
            </w:r>
            <w:r w:rsidRPr="00910FCE">
              <w:t>be</w:t>
            </w:r>
            <w:r w:rsidRPr="007C666B">
              <w:rPr>
                <w:spacing w:val="-4"/>
              </w:rPr>
              <w:t xml:space="preserve"> </w:t>
            </w:r>
            <w:r w:rsidRPr="00910FCE">
              <w:t>provided</w:t>
            </w:r>
            <w:r w:rsidRPr="007C666B">
              <w:rPr>
                <w:spacing w:val="-3"/>
              </w:rPr>
              <w:t xml:space="preserve"> </w:t>
            </w:r>
            <w:r w:rsidRPr="00910FCE">
              <w:t>for</w:t>
            </w:r>
            <w:r w:rsidRPr="007C666B">
              <w:rPr>
                <w:spacing w:val="-3"/>
              </w:rPr>
              <w:t xml:space="preserve"> </w:t>
            </w:r>
            <w:r w:rsidRPr="00910FCE">
              <w:t>all</w:t>
            </w:r>
            <w:r w:rsidRPr="007C666B">
              <w:rPr>
                <w:spacing w:val="-3"/>
              </w:rPr>
              <w:t xml:space="preserve"> </w:t>
            </w:r>
            <w:r w:rsidRPr="00910FCE">
              <w:t>personnel</w:t>
            </w:r>
            <w:r w:rsidRPr="007C666B">
              <w:rPr>
                <w:spacing w:val="-3"/>
              </w:rPr>
              <w:t xml:space="preserve"> </w:t>
            </w:r>
            <w:r w:rsidRPr="00910FCE">
              <w:t>on</w:t>
            </w:r>
            <w:r w:rsidRPr="007C666B">
              <w:rPr>
                <w:spacing w:val="-4"/>
              </w:rPr>
              <w:t xml:space="preserve"> </w:t>
            </w:r>
            <w:r w:rsidRPr="00910FCE">
              <w:t>the</w:t>
            </w:r>
            <w:r w:rsidRPr="007C666B">
              <w:rPr>
                <w:spacing w:val="-4"/>
              </w:rPr>
              <w:t xml:space="preserve"> </w:t>
            </w:r>
            <w:r w:rsidRPr="00910FCE">
              <w:t>study</w:t>
            </w:r>
            <w:r w:rsidRPr="007C666B">
              <w:rPr>
                <w:spacing w:val="-1"/>
              </w:rPr>
              <w:t xml:space="preserve"> </w:t>
            </w:r>
            <w:r w:rsidRPr="00910FCE">
              <w:t>performing</w:t>
            </w:r>
            <w:r w:rsidRPr="007C666B">
              <w:rPr>
                <w:spacing w:val="-4"/>
              </w:rPr>
              <w:t xml:space="preserve"> </w:t>
            </w:r>
            <w:r w:rsidRPr="00910FCE">
              <w:t>research</w:t>
            </w:r>
            <w:r w:rsidRPr="007C666B">
              <w:rPr>
                <w:spacing w:val="-3"/>
              </w:rPr>
              <w:t xml:space="preserve"> </w:t>
            </w:r>
            <w:r w:rsidRPr="00910FCE">
              <w:t>with human subjects</w:t>
            </w:r>
            <w:r w:rsidR="002353D1" w:rsidRPr="00910FCE">
              <w:t>.</w:t>
            </w:r>
          </w:p>
          <w:p w14:paraId="6A018B8D" w14:textId="77777777" w:rsidR="007C666B" w:rsidRDefault="00DB104F" w:rsidP="007C666B">
            <w:pPr>
              <w:pStyle w:val="TableParagraph"/>
              <w:numPr>
                <w:ilvl w:val="0"/>
                <w:numId w:val="3"/>
              </w:numPr>
              <w:tabs>
                <w:tab w:val="left" w:pos="376"/>
                <w:tab w:val="left" w:pos="378"/>
              </w:tabs>
              <w:spacing w:before="97"/>
              <w:ind w:right="928"/>
            </w:pPr>
            <w:r w:rsidRPr="00910FCE">
              <w:t>In lieu of providing proof of COI investigation, research personnel may complete Jefferson’s COI disclosure to meet requirements.</w:t>
            </w:r>
          </w:p>
          <w:p w14:paraId="4AAF75B0" w14:textId="23896C04" w:rsidR="00DD70F3" w:rsidRDefault="00936F4D" w:rsidP="007C666B">
            <w:pPr>
              <w:pStyle w:val="TableParagraph"/>
              <w:numPr>
                <w:ilvl w:val="0"/>
                <w:numId w:val="3"/>
              </w:numPr>
              <w:tabs>
                <w:tab w:val="left" w:pos="376"/>
                <w:tab w:val="left" w:pos="378"/>
              </w:tabs>
              <w:spacing w:before="97"/>
              <w:ind w:right="928"/>
            </w:pPr>
            <w:r w:rsidRPr="00910FCE">
              <w:t>Make sure this form is updated at time of</w:t>
            </w:r>
            <w:r w:rsidR="007214CA" w:rsidRPr="00910FCE">
              <w:t xml:space="preserve"> late onboarding or</w:t>
            </w:r>
            <w:r w:rsidRPr="00910FCE">
              <w:t xml:space="preserve"> continuing review </w:t>
            </w:r>
          </w:p>
          <w:p w14:paraId="6964A34D" w14:textId="77777777" w:rsidR="004C5F95" w:rsidRDefault="004C5F95" w:rsidP="0097096C">
            <w:pPr>
              <w:rPr>
                <w:sz w:val="20"/>
              </w:rPr>
            </w:pPr>
          </w:p>
          <w:p w14:paraId="1BC879A5" w14:textId="16DB5639" w:rsidR="00C24D5B" w:rsidRDefault="007C666B" w:rsidP="0097096C">
            <w:r>
              <w:t xml:space="preserve">  </w:t>
            </w:r>
            <w:sdt>
              <w:sdtPr>
                <w:id w:val="550423310"/>
                <w14:checkbox>
                  <w14:checked w14:val="0"/>
                  <w14:checkedState w14:val="2612" w14:font="MS Gothic"/>
                  <w14:uncheckedState w14:val="2610" w14:font="MS Gothic"/>
                </w14:checkbox>
              </w:sdtPr>
              <w:sdtContent>
                <w:r>
                  <w:rPr>
                    <w:rFonts w:ascii="MS Gothic" w:eastAsia="MS Gothic" w:hAnsi="MS Gothic" w:hint="eastAsia"/>
                  </w:rPr>
                  <w:t>☐</w:t>
                </w:r>
              </w:sdtContent>
            </w:sdt>
            <w:r w:rsidR="004E0351">
              <w:t>Th</w:t>
            </w:r>
            <w:r w:rsidR="006A5BA6" w:rsidRPr="007C4380">
              <w:t>e investigators have not identified any secondary financial interests related to this study</w:t>
            </w:r>
          </w:p>
          <w:p w14:paraId="698DE3D1" w14:textId="77777777" w:rsidR="0097096C" w:rsidRDefault="0097096C" w:rsidP="0097096C">
            <w:pPr>
              <w:rPr>
                <w:sz w:val="20"/>
              </w:rPr>
            </w:pPr>
          </w:p>
          <w:p w14:paraId="7BBB73FA" w14:textId="77777777" w:rsidR="007C666B" w:rsidRDefault="007C666B" w:rsidP="0097096C">
            <w:r>
              <w:t xml:space="preserve">  </w:t>
            </w:r>
            <w:sdt>
              <w:sdtPr>
                <w:id w:val="571237528"/>
                <w14:checkbox>
                  <w14:checked w14:val="0"/>
                  <w14:checkedState w14:val="2612" w14:font="MS Gothic"/>
                  <w14:uncheckedState w14:val="2610" w14:font="MS Gothic"/>
                </w14:checkbox>
              </w:sdtPr>
              <w:sdtContent>
                <w:r>
                  <w:rPr>
                    <w:rFonts w:ascii="MS Gothic" w:eastAsia="MS Gothic" w:hAnsi="MS Gothic" w:hint="eastAsia"/>
                  </w:rPr>
                  <w:t>☐</w:t>
                </w:r>
              </w:sdtContent>
            </w:sdt>
            <w:r w:rsidR="006A5BA6" w:rsidRPr="007C4380">
              <w:t xml:space="preserve">The Investigator have identified secondary financial interests related to this study. Please find attached the </w:t>
            </w:r>
            <w:r w:rsidR="00CA1B3C">
              <w:t xml:space="preserve">           </w:t>
            </w:r>
            <w:r>
              <w:t xml:space="preserve"> </w:t>
            </w:r>
          </w:p>
          <w:p w14:paraId="2ADB638D" w14:textId="12958590" w:rsidR="006A5BA6" w:rsidRPr="007C4380" w:rsidRDefault="007C666B" w:rsidP="0097096C">
            <w:r>
              <w:t xml:space="preserve">       </w:t>
            </w:r>
            <w:r w:rsidR="006A5BA6" w:rsidRPr="007C4380">
              <w:t>approved Conflict of Interest Management Plan.</w:t>
            </w:r>
          </w:p>
          <w:p w14:paraId="74219B02" w14:textId="77777777" w:rsidR="00B111B6" w:rsidRPr="007A6983" w:rsidRDefault="00B111B6" w:rsidP="007C666B"/>
        </w:tc>
      </w:tr>
    </w:tbl>
    <w:p w14:paraId="6647B8E4" w14:textId="77777777" w:rsidR="007C666B" w:rsidRDefault="007C666B" w:rsidP="007C666B">
      <w:pPr>
        <w:rPr>
          <w:b/>
          <w:bCs/>
        </w:rPr>
      </w:pPr>
    </w:p>
    <w:p w14:paraId="7702AA95" w14:textId="77777777" w:rsidR="002649A4" w:rsidRDefault="002649A4">
      <w:pPr>
        <w:rPr>
          <w:b/>
          <w:bCs/>
        </w:rPr>
      </w:pPr>
      <w:r>
        <w:rPr>
          <w:b/>
          <w:bCs/>
        </w:rPr>
        <w:br w:type="page"/>
      </w:r>
    </w:p>
    <w:p w14:paraId="1AAC8D1C" w14:textId="64499C6B" w:rsidR="007C666B" w:rsidRPr="000F5D51" w:rsidRDefault="007C666B" w:rsidP="007C666B">
      <w:pPr>
        <w:rPr>
          <w:b/>
          <w:bCs/>
        </w:rPr>
      </w:pPr>
      <w:r w:rsidRPr="00B17898">
        <w:rPr>
          <w:b/>
          <w:bCs/>
        </w:rPr>
        <w:lastRenderedPageBreak/>
        <w:t>Please c</w:t>
      </w:r>
      <w:r>
        <w:rPr>
          <w:b/>
          <w:bCs/>
        </w:rPr>
        <w:t>omplete section at time of onboarding and at time of Continuing Review:</w:t>
      </w:r>
    </w:p>
    <w:p w14:paraId="19ED7907" w14:textId="77777777" w:rsidR="00696AA2" w:rsidRDefault="00696AA2" w:rsidP="007C666B">
      <w:pPr>
        <w:pStyle w:val="TableParagraph"/>
        <w:tabs>
          <w:tab w:val="left" w:pos="376"/>
          <w:tab w:val="left" w:pos="378"/>
        </w:tabs>
        <w:ind w:left="0" w:right="1422"/>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06"/>
      </w:tblGrid>
      <w:tr w:rsidR="007C666B" w:rsidRPr="007A6983" w14:paraId="1F668BCF" w14:textId="77777777" w:rsidTr="002649A4">
        <w:trPr>
          <w:trHeight w:val="388"/>
        </w:trPr>
        <w:tc>
          <w:tcPr>
            <w:tcW w:w="11006" w:type="dxa"/>
            <w:shd w:val="clear" w:color="auto" w:fill="C6D9F1" w:themeFill="text2" w:themeFillTint="33"/>
          </w:tcPr>
          <w:p w14:paraId="213C3FC1" w14:textId="77777777" w:rsidR="007C666B" w:rsidRPr="007A6983" w:rsidRDefault="007C666B" w:rsidP="00467CF9">
            <w:pPr>
              <w:pStyle w:val="TableParagraph"/>
              <w:spacing w:before="93"/>
              <w:ind w:left="1939" w:right="1934"/>
              <w:jc w:val="center"/>
              <w:rPr>
                <w:sz w:val="24"/>
              </w:rPr>
            </w:pPr>
            <w:r w:rsidRPr="007A6983">
              <w:rPr>
                <w:sz w:val="24"/>
              </w:rPr>
              <w:t>Training</w:t>
            </w:r>
            <w:r w:rsidRPr="007A6983">
              <w:rPr>
                <w:spacing w:val="-5"/>
                <w:sz w:val="24"/>
              </w:rPr>
              <w:t xml:space="preserve"> </w:t>
            </w:r>
            <w:r w:rsidRPr="007A6983">
              <w:rPr>
                <w:sz w:val="24"/>
              </w:rPr>
              <w:t>certification</w:t>
            </w:r>
            <w:r w:rsidRPr="007A6983">
              <w:rPr>
                <w:spacing w:val="-7"/>
                <w:sz w:val="24"/>
              </w:rPr>
              <w:t xml:space="preserve"> </w:t>
            </w:r>
            <w:r w:rsidRPr="007A6983">
              <w:rPr>
                <w:sz w:val="24"/>
              </w:rPr>
              <w:t>for</w:t>
            </w:r>
            <w:r w:rsidRPr="007A6983">
              <w:rPr>
                <w:spacing w:val="-3"/>
                <w:sz w:val="24"/>
              </w:rPr>
              <w:t xml:space="preserve"> </w:t>
            </w:r>
            <w:r w:rsidRPr="007A6983">
              <w:rPr>
                <w:sz w:val="24"/>
              </w:rPr>
              <w:t>study</w:t>
            </w:r>
            <w:r w:rsidRPr="007A6983">
              <w:rPr>
                <w:spacing w:val="-2"/>
                <w:sz w:val="24"/>
              </w:rPr>
              <w:t xml:space="preserve"> </w:t>
            </w:r>
            <w:r w:rsidRPr="007A6983">
              <w:rPr>
                <w:sz w:val="24"/>
              </w:rPr>
              <w:t>personnel</w:t>
            </w:r>
            <w:r w:rsidRPr="007A6983">
              <w:rPr>
                <w:spacing w:val="-6"/>
                <w:sz w:val="24"/>
              </w:rPr>
              <w:t xml:space="preserve"> </w:t>
            </w:r>
            <w:r w:rsidRPr="007A6983">
              <w:rPr>
                <w:sz w:val="24"/>
              </w:rPr>
              <w:t>at</w:t>
            </w:r>
            <w:r w:rsidRPr="007A6983">
              <w:rPr>
                <w:spacing w:val="-4"/>
                <w:sz w:val="24"/>
              </w:rPr>
              <w:t xml:space="preserve"> </w:t>
            </w:r>
            <w:r w:rsidRPr="007A6983">
              <w:rPr>
                <w:sz w:val="24"/>
              </w:rPr>
              <w:t>the</w:t>
            </w:r>
            <w:r w:rsidRPr="007A6983">
              <w:rPr>
                <w:spacing w:val="-4"/>
                <w:sz w:val="24"/>
              </w:rPr>
              <w:t xml:space="preserve"> </w:t>
            </w:r>
            <w:r w:rsidRPr="007A6983">
              <w:rPr>
                <w:sz w:val="24"/>
              </w:rPr>
              <w:t>external</w:t>
            </w:r>
            <w:r w:rsidRPr="007A6983">
              <w:rPr>
                <w:spacing w:val="-3"/>
                <w:sz w:val="24"/>
              </w:rPr>
              <w:t xml:space="preserve"> </w:t>
            </w:r>
            <w:r w:rsidRPr="007A6983">
              <w:rPr>
                <w:spacing w:val="-4"/>
                <w:sz w:val="24"/>
              </w:rPr>
              <w:t>site</w:t>
            </w:r>
          </w:p>
        </w:tc>
      </w:tr>
      <w:tr w:rsidR="007C666B" w:rsidRPr="007A6983" w14:paraId="4B5A4F16" w14:textId="77777777" w:rsidTr="007C666B">
        <w:trPr>
          <w:trHeight w:val="3573"/>
        </w:trPr>
        <w:tc>
          <w:tcPr>
            <w:tcW w:w="11006" w:type="dxa"/>
          </w:tcPr>
          <w:p w14:paraId="093870FD" w14:textId="77777777" w:rsidR="007C666B" w:rsidRPr="007A6983" w:rsidRDefault="007C666B" w:rsidP="00467CF9">
            <w:pPr>
              <w:pStyle w:val="TableParagraph"/>
              <w:numPr>
                <w:ilvl w:val="0"/>
                <w:numId w:val="1"/>
              </w:numPr>
              <w:tabs>
                <w:tab w:val="left" w:pos="467"/>
              </w:tabs>
              <w:spacing w:before="97"/>
              <w:ind w:right="1417"/>
            </w:pPr>
            <w:r w:rsidRPr="007A6983">
              <w:t>Training</w:t>
            </w:r>
            <w:r w:rsidRPr="007A6983">
              <w:rPr>
                <w:spacing w:val="-4"/>
              </w:rPr>
              <w:t xml:space="preserve"> </w:t>
            </w:r>
            <w:r w:rsidRPr="007A6983">
              <w:t>certification</w:t>
            </w:r>
            <w:r w:rsidRPr="007A6983">
              <w:rPr>
                <w:spacing w:val="-4"/>
              </w:rPr>
              <w:t xml:space="preserve"> </w:t>
            </w:r>
            <w:r w:rsidRPr="007A6983">
              <w:t>will</w:t>
            </w:r>
            <w:r w:rsidRPr="007A6983">
              <w:rPr>
                <w:spacing w:val="-3"/>
              </w:rPr>
              <w:t xml:space="preserve"> </w:t>
            </w:r>
            <w:r w:rsidRPr="007A6983">
              <w:t>only</w:t>
            </w:r>
            <w:r w:rsidRPr="007A6983">
              <w:rPr>
                <w:spacing w:val="-2"/>
              </w:rPr>
              <w:t xml:space="preserve"> </w:t>
            </w:r>
            <w:r w:rsidRPr="007A6983">
              <w:t>be</w:t>
            </w:r>
            <w:r w:rsidRPr="007A6983">
              <w:rPr>
                <w:spacing w:val="-4"/>
              </w:rPr>
              <w:t xml:space="preserve"> </w:t>
            </w:r>
            <w:r w:rsidRPr="007A6983">
              <w:t>accepted</w:t>
            </w:r>
            <w:r w:rsidRPr="007A6983">
              <w:rPr>
                <w:spacing w:val="-3"/>
              </w:rPr>
              <w:t xml:space="preserve"> </w:t>
            </w:r>
            <w:r w:rsidRPr="007A6983">
              <w:t>from</w:t>
            </w:r>
            <w:r w:rsidRPr="007A6983">
              <w:rPr>
                <w:spacing w:val="-4"/>
              </w:rPr>
              <w:t xml:space="preserve"> </w:t>
            </w:r>
            <w:r w:rsidRPr="007A6983">
              <w:t>sites</w:t>
            </w:r>
            <w:r w:rsidRPr="007A6983">
              <w:rPr>
                <w:spacing w:val="-4"/>
              </w:rPr>
              <w:t xml:space="preserve"> </w:t>
            </w:r>
            <w:r w:rsidRPr="007A6983">
              <w:t>that</w:t>
            </w:r>
            <w:r w:rsidRPr="007A6983">
              <w:rPr>
                <w:spacing w:val="-3"/>
              </w:rPr>
              <w:t xml:space="preserve"> </w:t>
            </w:r>
            <w:r w:rsidRPr="007A6983">
              <w:t>have</w:t>
            </w:r>
            <w:r w:rsidRPr="007A6983">
              <w:rPr>
                <w:spacing w:val="-4"/>
              </w:rPr>
              <w:t xml:space="preserve"> </w:t>
            </w:r>
            <w:r w:rsidRPr="007A6983">
              <w:t>an</w:t>
            </w:r>
            <w:r w:rsidRPr="007A6983">
              <w:rPr>
                <w:spacing w:val="-4"/>
              </w:rPr>
              <w:t xml:space="preserve"> </w:t>
            </w:r>
            <w:r w:rsidRPr="007A6983">
              <w:t>FWA</w:t>
            </w:r>
            <w:r w:rsidRPr="007A6983">
              <w:rPr>
                <w:spacing w:val="-2"/>
              </w:rPr>
              <w:t xml:space="preserve"> </w:t>
            </w:r>
            <w:r w:rsidRPr="007A6983">
              <w:t>registered</w:t>
            </w:r>
            <w:r w:rsidRPr="007A6983">
              <w:rPr>
                <w:spacing w:val="-3"/>
              </w:rPr>
              <w:t xml:space="preserve"> </w:t>
            </w:r>
            <w:r w:rsidRPr="007A6983">
              <w:t>Human Research Protection Program (HRPP).</w:t>
            </w:r>
          </w:p>
          <w:p w14:paraId="5553497D" w14:textId="77777777" w:rsidR="007C666B" w:rsidRPr="007A6983" w:rsidRDefault="007C666B" w:rsidP="00467CF9">
            <w:pPr>
              <w:pStyle w:val="TableParagraph"/>
              <w:numPr>
                <w:ilvl w:val="0"/>
                <w:numId w:val="1"/>
              </w:numPr>
              <w:tabs>
                <w:tab w:val="left" w:pos="467"/>
              </w:tabs>
              <w:ind w:right="986"/>
            </w:pPr>
            <w:r w:rsidRPr="007A6983">
              <w:t>This</w:t>
            </w:r>
            <w:r w:rsidRPr="007A6983">
              <w:rPr>
                <w:spacing w:val="-4"/>
              </w:rPr>
              <w:t xml:space="preserve"> </w:t>
            </w:r>
            <w:r w:rsidRPr="007A6983">
              <w:t>form</w:t>
            </w:r>
            <w:r w:rsidRPr="007A6983">
              <w:rPr>
                <w:spacing w:val="-4"/>
              </w:rPr>
              <w:t xml:space="preserve"> </w:t>
            </w:r>
            <w:r w:rsidRPr="007A6983">
              <w:t>must</w:t>
            </w:r>
            <w:r w:rsidRPr="007A6983">
              <w:rPr>
                <w:spacing w:val="-3"/>
              </w:rPr>
              <w:t xml:space="preserve"> </w:t>
            </w:r>
            <w:r w:rsidRPr="007A6983">
              <w:t>be</w:t>
            </w:r>
            <w:r w:rsidRPr="007A6983">
              <w:rPr>
                <w:spacing w:val="-4"/>
              </w:rPr>
              <w:t xml:space="preserve"> </w:t>
            </w:r>
            <w:r w:rsidRPr="007A6983">
              <w:t>signed</w:t>
            </w:r>
            <w:r>
              <w:t xml:space="preserve"> </w:t>
            </w:r>
            <w:r w:rsidRPr="007A6983">
              <w:t>by</w:t>
            </w:r>
            <w:r w:rsidRPr="007A6983">
              <w:rPr>
                <w:spacing w:val="-2"/>
              </w:rPr>
              <w:t xml:space="preserve"> </w:t>
            </w:r>
            <w:r w:rsidRPr="007A6983">
              <w:t>an</w:t>
            </w:r>
            <w:r w:rsidRPr="007A6983">
              <w:rPr>
                <w:spacing w:val="-4"/>
              </w:rPr>
              <w:t xml:space="preserve"> </w:t>
            </w:r>
            <w:r w:rsidRPr="007A6983">
              <w:t>official</w:t>
            </w:r>
            <w:r w:rsidRPr="007A6983">
              <w:rPr>
                <w:spacing w:val="-3"/>
              </w:rPr>
              <w:t xml:space="preserve"> </w:t>
            </w:r>
            <w:r w:rsidRPr="007A6983">
              <w:t>of</w:t>
            </w:r>
            <w:r w:rsidRPr="007A6983">
              <w:rPr>
                <w:spacing w:val="-3"/>
              </w:rPr>
              <w:t xml:space="preserve"> </w:t>
            </w:r>
            <w:r w:rsidRPr="007A6983">
              <w:t>the</w:t>
            </w:r>
            <w:r w:rsidRPr="007A6983">
              <w:rPr>
                <w:spacing w:val="-4"/>
              </w:rPr>
              <w:t xml:space="preserve"> </w:t>
            </w:r>
            <w:r w:rsidRPr="007A6983">
              <w:t>institution’s</w:t>
            </w:r>
            <w:r w:rsidRPr="007A6983">
              <w:rPr>
                <w:spacing w:val="-4"/>
              </w:rPr>
              <w:t xml:space="preserve"> </w:t>
            </w:r>
            <w:r w:rsidRPr="007A6983">
              <w:t>Research</w:t>
            </w:r>
            <w:r w:rsidRPr="007A6983">
              <w:rPr>
                <w:spacing w:val="-3"/>
              </w:rPr>
              <w:t xml:space="preserve"> </w:t>
            </w:r>
            <w:r w:rsidRPr="007A6983">
              <w:t>Compliance</w:t>
            </w:r>
            <w:r w:rsidRPr="007A6983">
              <w:rPr>
                <w:spacing w:val="-4"/>
              </w:rPr>
              <w:t xml:space="preserve"> </w:t>
            </w:r>
            <w:r w:rsidRPr="007A6983">
              <w:t>Office</w:t>
            </w:r>
            <w:r w:rsidRPr="007A6983">
              <w:rPr>
                <w:spacing w:val="-4"/>
              </w:rPr>
              <w:t xml:space="preserve"> </w:t>
            </w:r>
            <w:r w:rsidRPr="007A6983">
              <w:t>or</w:t>
            </w:r>
            <w:r w:rsidRPr="007A6983">
              <w:rPr>
                <w:spacing w:val="-3"/>
              </w:rPr>
              <w:t xml:space="preserve"> </w:t>
            </w:r>
            <w:r w:rsidRPr="007A6983">
              <w:t>with the authority to make these certifications on behalf of the institution who can certify that researchers on this study meet the requirements for performing this study with human subjects according to that institution’s requirements.</w:t>
            </w:r>
          </w:p>
          <w:p w14:paraId="7737275C" w14:textId="77777777" w:rsidR="007C666B" w:rsidRPr="007A6983" w:rsidRDefault="007C666B" w:rsidP="00467CF9">
            <w:pPr>
              <w:pStyle w:val="TableParagraph"/>
              <w:numPr>
                <w:ilvl w:val="0"/>
                <w:numId w:val="1"/>
              </w:numPr>
              <w:tabs>
                <w:tab w:val="left" w:pos="467"/>
              </w:tabs>
              <w:ind w:right="949"/>
            </w:pPr>
            <w:r w:rsidRPr="007A6983">
              <w:t>The</w:t>
            </w:r>
            <w:r w:rsidRPr="007A6983">
              <w:rPr>
                <w:spacing w:val="-3"/>
              </w:rPr>
              <w:t xml:space="preserve"> </w:t>
            </w:r>
            <w:r w:rsidRPr="007A6983">
              <w:t>institutional</w:t>
            </w:r>
            <w:r w:rsidRPr="007A6983">
              <w:rPr>
                <w:spacing w:val="-2"/>
              </w:rPr>
              <w:t xml:space="preserve"> </w:t>
            </w:r>
            <w:r w:rsidRPr="007A6983">
              <w:t>official</w:t>
            </w:r>
            <w:r w:rsidRPr="007A6983">
              <w:rPr>
                <w:spacing w:val="-5"/>
              </w:rPr>
              <w:t xml:space="preserve"> </w:t>
            </w:r>
            <w:r w:rsidRPr="007A6983">
              <w:t>signing</w:t>
            </w:r>
            <w:r w:rsidRPr="007A6983">
              <w:rPr>
                <w:spacing w:val="-3"/>
              </w:rPr>
              <w:t xml:space="preserve"> </w:t>
            </w:r>
            <w:r w:rsidRPr="007A6983">
              <w:t>this</w:t>
            </w:r>
            <w:r w:rsidRPr="007A6983">
              <w:rPr>
                <w:spacing w:val="-3"/>
              </w:rPr>
              <w:t xml:space="preserve"> </w:t>
            </w:r>
            <w:r w:rsidRPr="007A6983">
              <w:t>form</w:t>
            </w:r>
            <w:r w:rsidRPr="007A6983">
              <w:rPr>
                <w:spacing w:val="-3"/>
              </w:rPr>
              <w:t xml:space="preserve"> </w:t>
            </w:r>
            <w:r w:rsidRPr="007A6983">
              <w:t>also</w:t>
            </w:r>
            <w:r w:rsidRPr="007A6983">
              <w:rPr>
                <w:spacing w:val="-2"/>
              </w:rPr>
              <w:t xml:space="preserve"> </w:t>
            </w:r>
            <w:r w:rsidRPr="007A6983">
              <w:t>certifies</w:t>
            </w:r>
            <w:r w:rsidRPr="007A6983">
              <w:rPr>
                <w:spacing w:val="-3"/>
              </w:rPr>
              <w:t xml:space="preserve"> </w:t>
            </w:r>
            <w:r w:rsidRPr="007A6983">
              <w:t>that</w:t>
            </w:r>
            <w:r w:rsidRPr="007A6983">
              <w:rPr>
                <w:spacing w:val="-2"/>
              </w:rPr>
              <w:t xml:space="preserve"> </w:t>
            </w:r>
            <w:r w:rsidRPr="007A6983">
              <w:t>they</w:t>
            </w:r>
            <w:r w:rsidRPr="007A6983">
              <w:rPr>
                <w:spacing w:val="-1"/>
              </w:rPr>
              <w:t xml:space="preserve"> </w:t>
            </w:r>
            <w:r w:rsidRPr="007A6983">
              <w:t>will</w:t>
            </w:r>
            <w:r w:rsidRPr="007A6983">
              <w:rPr>
                <w:spacing w:val="-2"/>
              </w:rPr>
              <w:t xml:space="preserve"> </w:t>
            </w:r>
            <w:r w:rsidRPr="007A6983">
              <w:t>monitor</w:t>
            </w:r>
            <w:r w:rsidRPr="007A6983">
              <w:rPr>
                <w:spacing w:val="-2"/>
              </w:rPr>
              <w:t xml:space="preserve"> </w:t>
            </w:r>
            <w:r w:rsidRPr="007A6983">
              <w:t>training</w:t>
            </w:r>
            <w:r w:rsidRPr="007A6983">
              <w:rPr>
                <w:spacing w:val="-3"/>
              </w:rPr>
              <w:t xml:space="preserve"> </w:t>
            </w:r>
            <w:r w:rsidRPr="007A6983">
              <w:t>to</w:t>
            </w:r>
            <w:r w:rsidRPr="007A6983">
              <w:rPr>
                <w:spacing w:val="-2"/>
              </w:rPr>
              <w:t xml:space="preserve"> </w:t>
            </w:r>
            <w:r w:rsidRPr="007A6983">
              <w:t>ensure that investigator’s training is current according to their requirements.</w:t>
            </w:r>
          </w:p>
          <w:p w14:paraId="19EDE44B" w14:textId="77777777" w:rsidR="007C666B" w:rsidRPr="007A6983" w:rsidRDefault="007C666B" w:rsidP="00467CF9">
            <w:pPr>
              <w:pStyle w:val="TableParagraph"/>
              <w:numPr>
                <w:ilvl w:val="0"/>
                <w:numId w:val="1"/>
              </w:numPr>
              <w:tabs>
                <w:tab w:val="left" w:pos="467"/>
              </w:tabs>
              <w:ind w:right="816"/>
            </w:pPr>
            <w:r w:rsidRPr="007A6983">
              <w:t>The</w:t>
            </w:r>
            <w:r w:rsidRPr="007A6983">
              <w:rPr>
                <w:spacing w:val="-7"/>
              </w:rPr>
              <w:t xml:space="preserve"> </w:t>
            </w:r>
            <w:r w:rsidRPr="007A6983">
              <w:t>institution</w:t>
            </w:r>
            <w:r w:rsidRPr="007A6983">
              <w:rPr>
                <w:spacing w:val="-8"/>
              </w:rPr>
              <w:t xml:space="preserve"> </w:t>
            </w:r>
            <w:r w:rsidRPr="007A6983">
              <w:t>is</w:t>
            </w:r>
            <w:r w:rsidRPr="007A6983">
              <w:rPr>
                <w:spacing w:val="-8"/>
              </w:rPr>
              <w:t xml:space="preserve"> </w:t>
            </w:r>
            <w:r w:rsidRPr="007A6983">
              <w:t>responsible</w:t>
            </w:r>
            <w:r w:rsidRPr="007A6983">
              <w:rPr>
                <w:spacing w:val="-7"/>
              </w:rPr>
              <w:t xml:space="preserve"> </w:t>
            </w:r>
            <w:r w:rsidRPr="007A6983">
              <w:t>for</w:t>
            </w:r>
            <w:r w:rsidRPr="007A6983">
              <w:rPr>
                <w:spacing w:val="-7"/>
              </w:rPr>
              <w:t xml:space="preserve"> </w:t>
            </w:r>
            <w:r w:rsidRPr="007A6983">
              <w:t>promptly</w:t>
            </w:r>
            <w:r w:rsidRPr="007A6983">
              <w:rPr>
                <w:spacing w:val="-6"/>
              </w:rPr>
              <w:t xml:space="preserve"> </w:t>
            </w:r>
            <w:r w:rsidRPr="007A6983">
              <w:t>notifying</w:t>
            </w:r>
            <w:r w:rsidRPr="007A6983">
              <w:rPr>
                <w:spacing w:val="-8"/>
              </w:rPr>
              <w:t xml:space="preserve"> </w:t>
            </w:r>
            <w:r w:rsidRPr="007A6983">
              <w:t>the</w:t>
            </w:r>
            <w:r w:rsidRPr="007A6983">
              <w:rPr>
                <w:spacing w:val="-7"/>
              </w:rPr>
              <w:t xml:space="preserve"> </w:t>
            </w:r>
            <w:r w:rsidRPr="007A6983">
              <w:t>Jefferson IRB</w:t>
            </w:r>
            <w:r w:rsidRPr="007A6983">
              <w:rPr>
                <w:spacing w:val="-8"/>
              </w:rPr>
              <w:t xml:space="preserve"> </w:t>
            </w:r>
            <w:r w:rsidRPr="007A6983">
              <w:t>of</w:t>
            </w:r>
            <w:r w:rsidRPr="007A6983">
              <w:rPr>
                <w:spacing w:val="-7"/>
              </w:rPr>
              <w:t xml:space="preserve"> </w:t>
            </w:r>
            <w:r w:rsidRPr="007A6983">
              <w:t>any</w:t>
            </w:r>
            <w:r w:rsidRPr="007A6983">
              <w:rPr>
                <w:spacing w:val="-6"/>
              </w:rPr>
              <w:t xml:space="preserve"> </w:t>
            </w:r>
            <w:r w:rsidRPr="007A6983">
              <w:t>lapses</w:t>
            </w:r>
            <w:r w:rsidRPr="007A6983">
              <w:rPr>
                <w:spacing w:val="-8"/>
              </w:rPr>
              <w:t xml:space="preserve"> </w:t>
            </w:r>
            <w:r w:rsidRPr="007A6983">
              <w:t>in</w:t>
            </w:r>
            <w:r w:rsidRPr="007A6983">
              <w:rPr>
                <w:spacing w:val="-5"/>
              </w:rPr>
              <w:t xml:space="preserve"> </w:t>
            </w:r>
            <w:r w:rsidRPr="007A6983">
              <w:t>training</w:t>
            </w:r>
            <w:r w:rsidRPr="007A6983">
              <w:rPr>
                <w:spacing w:val="-8"/>
              </w:rPr>
              <w:t xml:space="preserve"> </w:t>
            </w:r>
            <w:r w:rsidRPr="007A6983">
              <w:t>for</w:t>
            </w:r>
            <w:r w:rsidRPr="007A6983">
              <w:rPr>
                <w:spacing w:val="-7"/>
              </w:rPr>
              <w:t xml:space="preserve"> </w:t>
            </w:r>
            <w:r w:rsidRPr="007A6983">
              <w:t>any</w:t>
            </w:r>
            <w:r w:rsidRPr="007A6983">
              <w:rPr>
                <w:spacing w:val="-6"/>
              </w:rPr>
              <w:t xml:space="preserve"> </w:t>
            </w:r>
            <w:r w:rsidRPr="007A6983">
              <w:t>of the investigators on this study.</w:t>
            </w:r>
          </w:p>
          <w:p w14:paraId="565BCC10" w14:textId="77777777" w:rsidR="007C666B" w:rsidRDefault="007C666B" w:rsidP="00467CF9">
            <w:pPr>
              <w:pStyle w:val="TableParagraph"/>
              <w:numPr>
                <w:ilvl w:val="0"/>
                <w:numId w:val="1"/>
              </w:numPr>
              <w:tabs>
                <w:tab w:val="left" w:pos="467"/>
              </w:tabs>
              <w:ind w:right="817"/>
            </w:pPr>
            <w:r w:rsidRPr="007A6983">
              <w:t>This</w:t>
            </w:r>
            <w:r w:rsidRPr="007A6983">
              <w:rPr>
                <w:spacing w:val="34"/>
              </w:rPr>
              <w:t xml:space="preserve"> </w:t>
            </w:r>
            <w:r w:rsidRPr="007A6983">
              <w:t>certification</w:t>
            </w:r>
            <w:r w:rsidRPr="007A6983">
              <w:rPr>
                <w:spacing w:val="34"/>
              </w:rPr>
              <w:t xml:space="preserve"> </w:t>
            </w:r>
            <w:r w:rsidRPr="007A6983">
              <w:t>must</w:t>
            </w:r>
            <w:r w:rsidRPr="007A6983">
              <w:rPr>
                <w:spacing w:val="38"/>
              </w:rPr>
              <w:t xml:space="preserve"> </w:t>
            </w:r>
            <w:r w:rsidRPr="007A6983">
              <w:t>be</w:t>
            </w:r>
            <w:r w:rsidRPr="007A6983">
              <w:rPr>
                <w:spacing w:val="35"/>
              </w:rPr>
              <w:t xml:space="preserve"> </w:t>
            </w:r>
            <w:r w:rsidRPr="007A6983">
              <w:t>provided</w:t>
            </w:r>
            <w:r w:rsidRPr="007A6983">
              <w:rPr>
                <w:spacing w:val="35"/>
              </w:rPr>
              <w:t xml:space="preserve"> </w:t>
            </w:r>
            <w:r w:rsidRPr="007A6983">
              <w:t>for</w:t>
            </w:r>
            <w:r w:rsidRPr="007A6983">
              <w:rPr>
                <w:spacing w:val="35"/>
              </w:rPr>
              <w:t xml:space="preserve"> </w:t>
            </w:r>
            <w:r w:rsidRPr="007A6983">
              <w:t>all</w:t>
            </w:r>
            <w:r w:rsidRPr="007A6983">
              <w:rPr>
                <w:spacing w:val="37"/>
              </w:rPr>
              <w:t xml:space="preserve"> </w:t>
            </w:r>
            <w:r w:rsidRPr="007A6983">
              <w:t>personnel</w:t>
            </w:r>
            <w:r w:rsidRPr="007A6983">
              <w:rPr>
                <w:spacing w:val="35"/>
              </w:rPr>
              <w:t xml:space="preserve"> </w:t>
            </w:r>
            <w:r w:rsidRPr="007A6983">
              <w:t>on</w:t>
            </w:r>
            <w:r w:rsidRPr="007A6983">
              <w:rPr>
                <w:spacing w:val="37"/>
              </w:rPr>
              <w:t xml:space="preserve"> </w:t>
            </w:r>
            <w:r w:rsidRPr="007A6983">
              <w:t>the</w:t>
            </w:r>
            <w:r w:rsidRPr="007A6983">
              <w:rPr>
                <w:spacing w:val="37"/>
              </w:rPr>
              <w:t xml:space="preserve"> </w:t>
            </w:r>
            <w:r w:rsidRPr="007A6983">
              <w:t>study</w:t>
            </w:r>
            <w:r w:rsidRPr="007A6983">
              <w:rPr>
                <w:spacing w:val="37"/>
              </w:rPr>
              <w:t xml:space="preserve"> </w:t>
            </w:r>
            <w:r w:rsidRPr="007A6983">
              <w:t>performing</w:t>
            </w:r>
            <w:r w:rsidRPr="007A6983">
              <w:rPr>
                <w:spacing w:val="35"/>
              </w:rPr>
              <w:t xml:space="preserve"> </w:t>
            </w:r>
            <w:r w:rsidRPr="007A6983">
              <w:t>research</w:t>
            </w:r>
            <w:r w:rsidRPr="007A6983">
              <w:rPr>
                <w:spacing w:val="37"/>
              </w:rPr>
              <w:t xml:space="preserve"> </w:t>
            </w:r>
            <w:r w:rsidRPr="007A6983">
              <w:t>with human subjects</w:t>
            </w:r>
          </w:p>
          <w:p w14:paraId="1AB07235" w14:textId="77777777" w:rsidR="007C666B" w:rsidRDefault="007C666B" w:rsidP="00467CF9">
            <w:pPr>
              <w:pStyle w:val="TableParagraph"/>
              <w:numPr>
                <w:ilvl w:val="0"/>
                <w:numId w:val="1"/>
              </w:numPr>
              <w:tabs>
                <w:tab w:val="left" w:pos="376"/>
                <w:tab w:val="left" w:pos="378"/>
              </w:tabs>
              <w:ind w:right="1422"/>
            </w:pPr>
            <w:r>
              <w:t xml:space="preserve"> Make sure this form is updated at time of late onboarding or continuing review </w:t>
            </w:r>
          </w:p>
          <w:p w14:paraId="7E1A2069" w14:textId="77777777" w:rsidR="007C666B" w:rsidRPr="007A6983" w:rsidRDefault="007C666B" w:rsidP="00467CF9"/>
        </w:tc>
      </w:tr>
    </w:tbl>
    <w:p w14:paraId="7A6D3F53" w14:textId="77777777" w:rsidR="007C666B" w:rsidRDefault="007C666B" w:rsidP="00696AA2">
      <w:pPr>
        <w:pStyle w:val="TableParagraph"/>
        <w:tabs>
          <w:tab w:val="left" w:pos="376"/>
          <w:tab w:val="left" w:pos="378"/>
        </w:tabs>
        <w:ind w:left="467" w:right="1422"/>
      </w:pPr>
    </w:p>
    <w:p w14:paraId="65A6F0F2" w14:textId="77777777" w:rsidR="001772F0" w:rsidRPr="000F5D51" w:rsidRDefault="001772F0" w:rsidP="001772F0">
      <w:pPr>
        <w:rPr>
          <w:b/>
          <w:bCs/>
        </w:rPr>
      </w:pPr>
      <w:r w:rsidRPr="00B17898">
        <w:rPr>
          <w:b/>
          <w:bCs/>
        </w:rPr>
        <w:t>Please c</w:t>
      </w:r>
      <w:r>
        <w:rPr>
          <w:b/>
          <w:bCs/>
        </w:rPr>
        <w:t>omplete section at time of onboarding and at time of Continuing Review:</w:t>
      </w:r>
    </w:p>
    <w:p w14:paraId="13DC4DA0" w14:textId="04919A6C" w:rsidR="00C24D5B" w:rsidRDefault="001772F0">
      <w:pPr>
        <w:pStyle w:val="BodyText"/>
        <w:rPr>
          <w:sz w:val="18"/>
        </w:rPr>
      </w:pPr>
      <w:r>
        <w:rPr>
          <w:sz w:val="1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4"/>
        <w:gridCol w:w="1891"/>
        <w:gridCol w:w="4358"/>
        <w:gridCol w:w="1056"/>
      </w:tblGrid>
      <w:tr w:rsidR="006A5BA6" w:rsidRPr="007A6983" w14:paraId="4DD17B4F" w14:textId="77777777" w:rsidTr="006A5BA6">
        <w:trPr>
          <w:trHeight w:val="817"/>
          <w:jc w:val="center"/>
        </w:trPr>
        <w:tc>
          <w:tcPr>
            <w:tcW w:w="2054" w:type="dxa"/>
          </w:tcPr>
          <w:p w14:paraId="07AFDE3B" w14:textId="77777777" w:rsidR="006A5BA6" w:rsidRPr="007A6983" w:rsidRDefault="006A5BA6" w:rsidP="00C752CF">
            <w:pPr>
              <w:pStyle w:val="TableParagraph"/>
              <w:spacing w:before="113"/>
              <w:ind w:left="602" w:hanging="324"/>
            </w:pPr>
            <w:r w:rsidRPr="007A6983">
              <w:t>PI/Study</w:t>
            </w:r>
            <w:r w:rsidRPr="007A6983">
              <w:rPr>
                <w:spacing w:val="-15"/>
              </w:rPr>
              <w:t xml:space="preserve"> </w:t>
            </w:r>
            <w:r w:rsidRPr="007A6983">
              <w:t xml:space="preserve">Team </w:t>
            </w:r>
            <w:r w:rsidRPr="007A6983">
              <w:rPr>
                <w:spacing w:val="-2"/>
              </w:rPr>
              <w:t>Member</w:t>
            </w:r>
          </w:p>
        </w:tc>
        <w:tc>
          <w:tcPr>
            <w:tcW w:w="1891" w:type="dxa"/>
          </w:tcPr>
          <w:p w14:paraId="00ED2E11" w14:textId="77777777" w:rsidR="006A5BA6" w:rsidRPr="007A6983" w:rsidRDefault="006A5BA6" w:rsidP="00C752CF">
            <w:pPr>
              <w:pStyle w:val="TableParagraph"/>
              <w:ind w:left="0"/>
              <w:rPr>
                <w:sz w:val="20"/>
              </w:rPr>
            </w:pPr>
          </w:p>
          <w:p w14:paraId="260CF13C" w14:textId="77777777" w:rsidR="006A5BA6" w:rsidRPr="007A6983" w:rsidRDefault="006A5BA6" w:rsidP="00C752CF">
            <w:pPr>
              <w:pStyle w:val="TableParagraph"/>
              <w:spacing w:before="1"/>
              <w:ind w:left="707" w:right="697"/>
              <w:jc w:val="center"/>
            </w:pPr>
            <w:r w:rsidRPr="007A6983">
              <w:rPr>
                <w:spacing w:val="-4"/>
              </w:rPr>
              <w:t>Role</w:t>
            </w:r>
          </w:p>
        </w:tc>
        <w:tc>
          <w:tcPr>
            <w:tcW w:w="4358" w:type="dxa"/>
          </w:tcPr>
          <w:p w14:paraId="598F40F8" w14:textId="77777777" w:rsidR="006A5BA6" w:rsidRPr="007A6983" w:rsidRDefault="006A5BA6" w:rsidP="00C752CF">
            <w:pPr>
              <w:pStyle w:val="TableParagraph"/>
              <w:ind w:left="0"/>
              <w:rPr>
                <w:sz w:val="20"/>
              </w:rPr>
            </w:pPr>
          </w:p>
          <w:p w14:paraId="67BC5BF2" w14:textId="77777777" w:rsidR="006A5BA6" w:rsidRPr="007A6983" w:rsidRDefault="006A5BA6" w:rsidP="00C752CF">
            <w:pPr>
              <w:pStyle w:val="TableParagraph"/>
              <w:spacing w:before="1"/>
              <w:ind w:left="1881" w:right="1872"/>
              <w:jc w:val="center"/>
            </w:pPr>
            <w:r w:rsidRPr="007A6983">
              <w:rPr>
                <w:spacing w:val="-2"/>
              </w:rPr>
              <w:t>Email</w:t>
            </w:r>
          </w:p>
        </w:tc>
        <w:tc>
          <w:tcPr>
            <w:tcW w:w="1056" w:type="dxa"/>
          </w:tcPr>
          <w:p w14:paraId="40204003" w14:textId="77777777" w:rsidR="006A5BA6" w:rsidRPr="007A6983" w:rsidRDefault="006A5BA6" w:rsidP="00C752CF">
            <w:pPr>
              <w:pStyle w:val="TableParagraph"/>
              <w:spacing w:line="251" w:lineRule="exact"/>
              <w:ind w:left="96" w:right="85"/>
              <w:jc w:val="center"/>
            </w:pPr>
            <w:r w:rsidRPr="007A6983">
              <w:rPr>
                <w:spacing w:val="-2"/>
              </w:rPr>
              <w:t>Involved</w:t>
            </w:r>
          </w:p>
          <w:p w14:paraId="3044788D" w14:textId="77777777" w:rsidR="006A5BA6" w:rsidRPr="007A6983" w:rsidRDefault="006A5BA6" w:rsidP="00C752CF">
            <w:pPr>
              <w:pStyle w:val="TableParagraph"/>
              <w:ind w:left="125" w:right="112" w:hanging="2"/>
              <w:jc w:val="center"/>
            </w:pPr>
            <w:r w:rsidRPr="007A6983">
              <w:rPr>
                <w:spacing w:val="-6"/>
              </w:rPr>
              <w:t xml:space="preserve">in </w:t>
            </w:r>
            <w:r w:rsidRPr="007A6983">
              <w:rPr>
                <w:spacing w:val="-2"/>
              </w:rPr>
              <w:t>consent</w:t>
            </w:r>
          </w:p>
        </w:tc>
      </w:tr>
      <w:tr w:rsidR="006A5BA6" w:rsidRPr="007A6983" w14:paraId="2EA001A0" w14:textId="77777777" w:rsidTr="006A5BA6">
        <w:trPr>
          <w:trHeight w:val="604"/>
          <w:jc w:val="center"/>
        </w:trPr>
        <w:tc>
          <w:tcPr>
            <w:tcW w:w="2054" w:type="dxa"/>
            <w:shd w:val="clear" w:color="auto" w:fill="F1F1F1"/>
          </w:tcPr>
          <w:p w14:paraId="7874677A" w14:textId="77777777" w:rsidR="006A5BA6" w:rsidRPr="007A6983" w:rsidRDefault="006A5BA6" w:rsidP="00C752CF">
            <w:pPr>
              <w:pStyle w:val="TableParagraph"/>
              <w:spacing w:before="36"/>
              <w:ind w:right="858"/>
            </w:pPr>
          </w:p>
        </w:tc>
        <w:tc>
          <w:tcPr>
            <w:tcW w:w="1891" w:type="dxa"/>
            <w:shd w:val="clear" w:color="auto" w:fill="F1F1F1"/>
          </w:tcPr>
          <w:p w14:paraId="24B2B519" w14:textId="77777777" w:rsidR="006A5BA6" w:rsidRPr="007A6983" w:rsidRDefault="006A5BA6" w:rsidP="00C752CF">
            <w:pPr>
              <w:pStyle w:val="TableParagraph"/>
              <w:spacing w:line="249" w:lineRule="exact"/>
              <w:ind w:left="108"/>
            </w:pPr>
          </w:p>
        </w:tc>
        <w:tc>
          <w:tcPr>
            <w:tcW w:w="4358" w:type="dxa"/>
            <w:shd w:val="clear" w:color="auto" w:fill="F1F1F1"/>
          </w:tcPr>
          <w:p w14:paraId="76DA4AA2" w14:textId="77777777" w:rsidR="006A5BA6" w:rsidRPr="007A6983" w:rsidRDefault="006A5BA6" w:rsidP="00C752CF">
            <w:pPr>
              <w:pStyle w:val="TableParagraph"/>
              <w:spacing w:line="249" w:lineRule="exact"/>
              <w:ind w:left="108"/>
            </w:pPr>
          </w:p>
        </w:tc>
        <w:tc>
          <w:tcPr>
            <w:tcW w:w="1056" w:type="dxa"/>
            <w:shd w:val="clear" w:color="auto" w:fill="F1F1F1"/>
          </w:tcPr>
          <w:p w14:paraId="2F6E1ECA" w14:textId="77777777" w:rsidR="006A5BA6" w:rsidRPr="007A6983" w:rsidRDefault="006A5BA6" w:rsidP="00C752CF">
            <w:pPr>
              <w:pStyle w:val="TableParagraph"/>
              <w:spacing w:before="117"/>
              <w:ind w:left="11"/>
              <w:jc w:val="center"/>
              <w:rPr>
                <w:rFonts w:ascii="MS Gothic" w:hAnsi="MS Gothic"/>
              </w:rPr>
            </w:pPr>
            <w:r w:rsidRPr="007A6983">
              <w:rPr>
                <w:rFonts w:ascii="MS Gothic" w:hAnsi="MS Gothic"/>
              </w:rPr>
              <w:t>☐</w:t>
            </w:r>
          </w:p>
        </w:tc>
      </w:tr>
      <w:tr w:rsidR="006A5BA6" w:rsidRPr="007A6983" w14:paraId="7DE81B43" w14:textId="77777777" w:rsidTr="006A5BA6">
        <w:trPr>
          <w:trHeight w:val="431"/>
          <w:jc w:val="center"/>
        </w:trPr>
        <w:tc>
          <w:tcPr>
            <w:tcW w:w="2054" w:type="dxa"/>
            <w:shd w:val="clear" w:color="auto" w:fill="F1F1F1"/>
          </w:tcPr>
          <w:p w14:paraId="4B6B3396" w14:textId="77777777" w:rsidR="006A5BA6" w:rsidRPr="007A6983" w:rsidRDefault="006A5BA6" w:rsidP="00C752CF">
            <w:pPr>
              <w:pStyle w:val="TableParagraph"/>
              <w:spacing w:before="36"/>
            </w:pPr>
          </w:p>
        </w:tc>
        <w:tc>
          <w:tcPr>
            <w:tcW w:w="1891" w:type="dxa"/>
            <w:shd w:val="clear" w:color="auto" w:fill="F1F1F1"/>
          </w:tcPr>
          <w:p w14:paraId="6AA6E0E0" w14:textId="77777777" w:rsidR="006A5BA6" w:rsidRPr="007A6983" w:rsidRDefault="006A5BA6" w:rsidP="00C752CF">
            <w:pPr>
              <w:pStyle w:val="TableParagraph"/>
              <w:spacing w:line="249" w:lineRule="exact"/>
              <w:ind w:left="108"/>
            </w:pPr>
          </w:p>
        </w:tc>
        <w:tc>
          <w:tcPr>
            <w:tcW w:w="4358" w:type="dxa"/>
            <w:shd w:val="clear" w:color="auto" w:fill="F1F1F1"/>
          </w:tcPr>
          <w:p w14:paraId="1F0DD3FC" w14:textId="77777777" w:rsidR="006A5BA6" w:rsidRPr="007A6983" w:rsidRDefault="00000000" w:rsidP="00C752CF">
            <w:pPr>
              <w:pStyle w:val="TableParagraph"/>
              <w:spacing w:line="249" w:lineRule="exact"/>
              <w:ind w:left="108"/>
            </w:pPr>
            <w:hyperlink r:id="rId16" w:history="1"/>
          </w:p>
        </w:tc>
        <w:tc>
          <w:tcPr>
            <w:tcW w:w="1056" w:type="dxa"/>
            <w:shd w:val="clear" w:color="auto" w:fill="F1F1F1"/>
          </w:tcPr>
          <w:p w14:paraId="708A1F85" w14:textId="77777777" w:rsidR="006A5BA6" w:rsidRPr="007A6983" w:rsidRDefault="006A5BA6" w:rsidP="00C752CF">
            <w:pPr>
              <w:pStyle w:val="TableParagraph"/>
              <w:spacing w:before="31"/>
              <w:ind w:left="11"/>
              <w:jc w:val="center"/>
              <w:rPr>
                <w:rFonts w:ascii="MS Gothic" w:hAnsi="MS Gothic"/>
              </w:rPr>
            </w:pPr>
            <w:r w:rsidRPr="007A6983">
              <w:rPr>
                <w:rFonts w:ascii="MS Gothic" w:hAnsi="MS Gothic"/>
              </w:rPr>
              <w:t>☐</w:t>
            </w:r>
          </w:p>
        </w:tc>
      </w:tr>
      <w:tr w:rsidR="006A5BA6" w:rsidRPr="007A6983" w14:paraId="70FFD8DC" w14:textId="77777777" w:rsidTr="006A5BA6">
        <w:trPr>
          <w:trHeight w:val="431"/>
          <w:jc w:val="center"/>
        </w:trPr>
        <w:tc>
          <w:tcPr>
            <w:tcW w:w="2054" w:type="dxa"/>
            <w:shd w:val="clear" w:color="auto" w:fill="F1F1F1"/>
          </w:tcPr>
          <w:p w14:paraId="4C6AD38C" w14:textId="77777777" w:rsidR="006A5BA6" w:rsidRPr="007A6983" w:rsidRDefault="006A5BA6" w:rsidP="00C752CF">
            <w:pPr>
              <w:pStyle w:val="TableParagraph"/>
              <w:spacing w:before="36"/>
            </w:pPr>
          </w:p>
        </w:tc>
        <w:tc>
          <w:tcPr>
            <w:tcW w:w="1891" w:type="dxa"/>
            <w:shd w:val="clear" w:color="auto" w:fill="F1F1F1"/>
          </w:tcPr>
          <w:p w14:paraId="39428597" w14:textId="77777777" w:rsidR="006A5BA6" w:rsidRPr="007A6983" w:rsidRDefault="006A5BA6" w:rsidP="00C752CF">
            <w:pPr>
              <w:pStyle w:val="TableParagraph"/>
              <w:spacing w:line="249" w:lineRule="exact"/>
              <w:ind w:left="108"/>
            </w:pPr>
          </w:p>
        </w:tc>
        <w:tc>
          <w:tcPr>
            <w:tcW w:w="4358" w:type="dxa"/>
            <w:shd w:val="clear" w:color="auto" w:fill="F1F1F1"/>
          </w:tcPr>
          <w:p w14:paraId="480BC2A1" w14:textId="77777777" w:rsidR="006A5BA6" w:rsidRPr="007A6983" w:rsidRDefault="00000000" w:rsidP="00C752CF">
            <w:pPr>
              <w:pStyle w:val="TableParagraph"/>
              <w:spacing w:line="249" w:lineRule="exact"/>
              <w:ind w:left="108"/>
            </w:pPr>
            <w:hyperlink r:id="rId17" w:history="1"/>
          </w:p>
        </w:tc>
        <w:tc>
          <w:tcPr>
            <w:tcW w:w="1056" w:type="dxa"/>
            <w:shd w:val="clear" w:color="auto" w:fill="F1F1F1"/>
          </w:tcPr>
          <w:p w14:paraId="06366CFD" w14:textId="77777777" w:rsidR="006A5BA6" w:rsidRPr="007A6983" w:rsidRDefault="006A5BA6" w:rsidP="00C752CF">
            <w:pPr>
              <w:pStyle w:val="TableParagraph"/>
              <w:spacing w:before="33"/>
              <w:ind w:left="11"/>
              <w:jc w:val="center"/>
              <w:rPr>
                <w:rFonts w:ascii="MS Gothic" w:hAnsi="MS Gothic"/>
              </w:rPr>
            </w:pPr>
            <w:r w:rsidRPr="007A6983">
              <w:rPr>
                <w:rFonts w:ascii="MS Gothic" w:hAnsi="MS Gothic"/>
              </w:rPr>
              <w:t>☐</w:t>
            </w:r>
          </w:p>
        </w:tc>
      </w:tr>
      <w:tr w:rsidR="006A5BA6" w:rsidRPr="007A6983" w14:paraId="4AA76584" w14:textId="77777777" w:rsidTr="006A5BA6">
        <w:trPr>
          <w:trHeight w:val="431"/>
          <w:jc w:val="center"/>
        </w:trPr>
        <w:tc>
          <w:tcPr>
            <w:tcW w:w="2054" w:type="dxa"/>
            <w:shd w:val="clear" w:color="auto" w:fill="F1F1F1"/>
          </w:tcPr>
          <w:p w14:paraId="222F5D8B" w14:textId="77777777" w:rsidR="006A5BA6" w:rsidRPr="007A6983" w:rsidRDefault="006A5BA6" w:rsidP="00C752CF">
            <w:pPr>
              <w:pStyle w:val="TableParagraph"/>
              <w:spacing w:before="36"/>
            </w:pPr>
          </w:p>
        </w:tc>
        <w:tc>
          <w:tcPr>
            <w:tcW w:w="1891" w:type="dxa"/>
            <w:shd w:val="clear" w:color="auto" w:fill="F1F1F1"/>
          </w:tcPr>
          <w:p w14:paraId="0E246D73" w14:textId="77777777" w:rsidR="006A5BA6" w:rsidRPr="007A6983" w:rsidRDefault="006A5BA6" w:rsidP="00C752CF">
            <w:pPr>
              <w:pStyle w:val="TableParagraph"/>
              <w:spacing w:line="249" w:lineRule="exact"/>
              <w:ind w:left="108"/>
            </w:pPr>
          </w:p>
        </w:tc>
        <w:tc>
          <w:tcPr>
            <w:tcW w:w="4358" w:type="dxa"/>
            <w:shd w:val="clear" w:color="auto" w:fill="F1F1F1"/>
          </w:tcPr>
          <w:p w14:paraId="268780FD" w14:textId="77777777" w:rsidR="006A5BA6" w:rsidRPr="007A6983" w:rsidRDefault="00000000" w:rsidP="00C752CF">
            <w:pPr>
              <w:pStyle w:val="TableParagraph"/>
              <w:spacing w:line="249" w:lineRule="exact"/>
              <w:ind w:left="108"/>
            </w:pPr>
            <w:hyperlink r:id="rId18" w:history="1"/>
          </w:p>
        </w:tc>
        <w:tc>
          <w:tcPr>
            <w:tcW w:w="1056" w:type="dxa"/>
            <w:shd w:val="clear" w:color="auto" w:fill="F1F1F1"/>
          </w:tcPr>
          <w:sdt>
            <w:sdtPr>
              <w:rPr>
                <w:rFonts w:ascii="MS Gothic" w:hAnsi="MS Gothic"/>
              </w:rPr>
              <w:id w:val="-1360045566"/>
              <w14:checkbox>
                <w14:checked w14:val="0"/>
                <w14:checkedState w14:val="2612" w14:font="MS Gothic"/>
                <w14:uncheckedState w14:val="2610" w14:font="MS Gothic"/>
              </w14:checkbox>
            </w:sdtPr>
            <w:sdtContent>
              <w:p w14:paraId="376C23D5" w14:textId="77777777" w:rsidR="006A5BA6" w:rsidRPr="007A6983" w:rsidRDefault="006A5BA6" w:rsidP="00C752CF">
                <w:pPr>
                  <w:pStyle w:val="TableParagraph"/>
                  <w:spacing w:before="33"/>
                  <w:ind w:left="11"/>
                  <w:jc w:val="center"/>
                  <w:rPr>
                    <w:rFonts w:ascii="MS Gothic" w:hAnsi="MS Gothic"/>
                  </w:rPr>
                </w:pPr>
                <w:r w:rsidRPr="007A6983">
                  <w:rPr>
                    <w:rFonts w:ascii="MS Gothic" w:eastAsia="MS Gothic" w:hAnsi="MS Gothic" w:hint="eastAsia"/>
                  </w:rPr>
                  <w:t>☐</w:t>
                </w:r>
              </w:p>
            </w:sdtContent>
          </w:sdt>
        </w:tc>
      </w:tr>
      <w:tr w:rsidR="006A5BA6" w:rsidRPr="007A6983" w14:paraId="6EA9E432" w14:textId="77777777" w:rsidTr="006A5BA6">
        <w:trPr>
          <w:trHeight w:val="431"/>
          <w:jc w:val="center"/>
        </w:trPr>
        <w:tc>
          <w:tcPr>
            <w:tcW w:w="2054" w:type="dxa"/>
            <w:shd w:val="clear" w:color="auto" w:fill="F1F1F1"/>
          </w:tcPr>
          <w:p w14:paraId="12EE4934" w14:textId="77777777" w:rsidR="006A5BA6" w:rsidRPr="007A6983" w:rsidRDefault="006A5BA6" w:rsidP="00C752CF">
            <w:pPr>
              <w:pStyle w:val="TableParagraph"/>
              <w:spacing w:before="36"/>
            </w:pPr>
          </w:p>
        </w:tc>
        <w:tc>
          <w:tcPr>
            <w:tcW w:w="1891" w:type="dxa"/>
            <w:shd w:val="clear" w:color="auto" w:fill="F1F1F1"/>
          </w:tcPr>
          <w:p w14:paraId="5A7B17F8" w14:textId="77777777" w:rsidR="006A5BA6" w:rsidRPr="007A6983" w:rsidRDefault="006A5BA6" w:rsidP="00C752CF">
            <w:pPr>
              <w:pStyle w:val="TableParagraph"/>
              <w:spacing w:line="249" w:lineRule="exact"/>
              <w:ind w:left="108"/>
            </w:pPr>
          </w:p>
        </w:tc>
        <w:tc>
          <w:tcPr>
            <w:tcW w:w="4358" w:type="dxa"/>
            <w:shd w:val="clear" w:color="auto" w:fill="F1F1F1"/>
          </w:tcPr>
          <w:p w14:paraId="3F537B42" w14:textId="77777777" w:rsidR="006A5BA6" w:rsidRPr="007A6983" w:rsidRDefault="00000000" w:rsidP="00C752CF">
            <w:pPr>
              <w:pStyle w:val="TableParagraph"/>
              <w:spacing w:line="249" w:lineRule="exact"/>
              <w:ind w:left="108"/>
            </w:pPr>
            <w:hyperlink r:id="rId19" w:history="1"/>
          </w:p>
        </w:tc>
        <w:tc>
          <w:tcPr>
            <w:tcW w:w="1056" w:type="dxa"/>
            <w:shd w:val="clear" w:color="auto" w:fill="F1F1F1"/>
          </w:tcPr>
          <w:sdt>
            <w:sdtPr>
              <w:rPr>
                <w:rFonts w:ascii="MS Gothic" w:hAnsi="MS Gothic"/>
              </w:rPr>
              <w:id w:val="1953670050"/>
              <w14:checkbox>
                <w14:checked w14:val="0"/>
                <w14:checkedState w14:val="2612" w14:font="MS Gothic"/>
                <w14:uncheckedState w14:val="2610" w14:font="MS Gothic"/>
              </w14:checkbox>
            </w:sdtPr>
            <w:sdtContent>
              <w:p w14:paraId="00AC579D" w14:textId="77777777" w:rsidR="006A5BA6" w:rsidRPr="007A6983" w:rsidRDefault="006A5BA6" w:rsidP="00C752CF">
                <w:pPr>
                  <w:pStyle w:val="TableParagraph"/>
                  <w:spacing w:before="33"/>
                  <w:ind w:left="11"/>
                  <w:jc w:val="center"/>
                  <w:rPr>
                    <w:rFonts w:ascii="MS Gothic" w:hAnsi="MS Gothic"/>
                  </w:rPr>
                </w:pPr>
                <w:r w:rsidRPr="007A6983">
                  <w:rPr>
                    <w:rFonts w:ascii="MS Gothic" w:eastAsia="MS Gothic" w:hAnsi="MS Gothic" w:hint="eastAsia"/>
                  </w:rPr>
                  <w:t>☐</w:t>
                </w:r>
              </w:p>
            </w:sdtContent>
          </w:sdt>
        </w:tc>
      </w:tr>
      <w:tr w:rsidR="006A5BA6" w:rsidRPr="007A6983" w14:paraId="55A04C2B" w14:textId="77777777" w:rsidTr="006A5BA6">
        <w:trPr>
          <w:trHeight w:val="431"/>
          <w:jc w:val="center"/>
        </w:trPr>
        <w:tc>
          <w:tcPr>
            <w:tcW w:w="2054" w:type="dxa"/>
            <w:shd w:val="clear" w:color="auto" w:fill="F1F1F1"/>
          </w:tcPr>
          <w:p w14:paraId="06A43AEB" w14:textId="77777777" w:rsidR="006A5BA6" w:rsidRPr="007A6983" w:rsidRDefault="006A5BA6" w:rsidP="00C752CF">
            <w:pPr>
              <w:pStyle w:val="TableParagraph"/>
              <w:ind w:left="0" w:firstLine="158"/>
              <w:rPr>
                <w:szCs w:val="24"/>
              </w:rPr>
            </w:pPr>
          </w:p>
        </w:tc>
        <w:tc>
          <w:tcPr>
            <w:tcW w:w="1891" w:type="dxa"/>
            <w:shd w:val="clear" w:color="auto" w:fill="F1F1F1"/>
          </w:tcPr>
          <w:p w14:paraId="657505D6" w14:textId="77777777" w:rsidR="006A5BA6" w:rsidRPr="007A6983" w:rsidRDefault="006A5BA6" w:rsidP="00C752CF">
            <w:pPr>
              <w:pStyle w:val="TableParagraph"/>
              <w:ind w:left="0" w:firstLine="89"/>
              <w:rPr>
                <w:szCs w:val="24"/>
              </w:rPr>
            </w:pPr>
          </w:p>
        </w:tc>
        <w:tc>
          <w:tcPr>
            <w:tcW w:w="4358" w:type="dxa"/>
            <w:shd w:val="clear" w:color="auto" w:fill="F1F1F1"/>
          </w:tcPr>
          <w:p w14:paraId="556DD2FC" w14:textId="77777777" w:rsidR="006A5BA6" w:rsidRPr="007A6983" w:rsidRDefault="006A5BA6" w:rsidP="00C752CF">
            <w:pPr>
              <w:pStyle w:val="TableParagraph"/>
              <w:ind w:left="0" w:firstLine="174"/>
              <w:rPr>
                <w:szCs w:val="24"/>
              </w:rPr>
            </w:pPr>
          </w:p>
        </w:tc>
        <w:tc>
          <w:tcPr>
            <w:tcW w:w="1056" w:type="dxa"/>
            <w:shd w:val="clear" w:color="auto" w:fill="F1F1F1"/>
          </w:tcPr>
          <w:sdt>
            <w:sdtPr>
              <w:rPr>
                <w:rFonts w:ascii="MS Gothic" w:hAnsi="MS Gothic"/>
              </w:rPr>
              <w:id w:val="407119158"/>
              <w14:checkbox>
                <w14:checked w14:val="0"/>
                <w14:checkedState w14:val="2612" w14:font="MS Gothic"/>
                <w14:uncheckedState w14:val="2610" w14:font="MS Gothic"/>
              </w14:checkbox>
            </w:sdtPr>
            <w:sdtContent>
              <w:p w14:paraId="7143EB21" w14:textId="77777777" w:rsidR="006A5BA6" w:rsidRPr="007A6983" w:rsidRDefault="006A5BA6" w:rsidP="00C752CF">
                <w:pPr>
                  <w:pStyle w:val="TableParagraph"/>
                  <w:spacing w:before="31"/>
                  <w:ind w:left="11"/>
                  <w:jc w:val="center"/>
                  <w:rPr>
                    <w:rFonts w:ascii="MS Gothic" w:hAnsi="MS Gothic"/>
                  </w:rPr>
                </w:pPr>
                <w:r w:rsidRPr="007A6983">
                  <w:rPr>
                    <w:rFonts w:ascii="MS Gothic" w:eastAsia="MS Gothic" w:hAnsi="MS Gothic" w:hint="eastAsia"/>
                  </w:rPr>
                  <w:t>☐</w:t>
                </w:r>
              </w:p>
            </w:sdtContent>
          </w:sdt>
        </w:tc>
      </w:tr>
      <w:tr w:rsidR="006A5BA6" w:rsidRPr="007A6983" w14:paraId="0DAAD4CA" w14:textId="77777777" w:rsidTr="006A5BA6">
        <w:trPr>
          <w:trHeight w:val="431"/>
          <w:jc w:val="center"/>
        </w:trPr>
        <w:tc>
          <w:tcPr>
            <w:tcW w:w="2054" w:type="dxa"/>
            <w:shd w:val="clear" w:color="auto" w:fill="F1F1F1"/>
          </w:tcPr>
          <w:p w14:paraId="0196FF24" w14:textId="77777777" w:rsidR="006A5BA6" w:rsidRPr="007A6983" w:rsidRDefault="006A5BA6" w:rsidP="00C752CF">
            <w:pPr>
              <w:pStyle w:val="TableParagraph"/>
              <w:ind w:left="0" w:firstLine="158"/>
              <w:rPr>
                <w:szCs w:val="24"/>
              </w:rPr>
            </w:pPr>
          </w:p>
        </w:tc>
        <w:tc>
          <w:tcPr>
            <w:tcW w:w="1891" w:type="dxa"/>
            <w:shd w:val="clear" w:color="auto" w:fill="F1F1F1"/>
          </w:tcPr>
          <w:p w14:paraId="18C6C2AD" w14:textId="77777777" w:rsidR="006A5BA6" w:rsidRPr="007A6983" w:rsidRDefault="006A5BA6" w:rsidP="00C752CF">
            <w:pPr>
              <w:pStyle w:val="TableParagraph"/>
              <w:ind w:left="0" w:firstLine="89"/>
              <w:rPr>
                <w:szCs w:val="24"/>
              </w:rPr>
            </w:pPr>
          </w:p>
        </w:tc>
        <w:tc>
          <w:tcPr>
            <w:tcW w:w="4358" w:type="dxa"/>
            <w:shd w:val="clear" w:color="auto" w:fill="F1F1F1"/>
          </w:tcPr>
          <w:p w14:paraId="1C271BFA" w14:textId="77777777" w:rsidR="006A5BA6" w:rsidRPr="007A6983" w:rsidRDefault="006A5BA6" w:rsidP="00C752CF">
            <w:pPr>
              <w:pStyle w:val="TableParagraph"/>
              <w:ind w:left="0" w:firstLine="174"/>
              <w:rPr>
                <w:szCs w:val="24"/>
              </w:rPr>
            </w:pPr>
          </w:p>
        </w:tc>
        <w:tc>
          <w:tcPr>
            <w:tcW w:w="1056" w:type="dxa"/>
            <w:shd w:val="clear" w:color="auto" w:fill="F1F1F1"/>
          </w:tcPr>
          <w:sdt>
            <w:sdtPr>
              <w:rPr>
                <w:rFonts w:ascii="MS Gothic" w:hAnsi="MS Gothic"/>
              </w:rPr>
              <w:id w:val="136925519"/>
              <w14:checkbox>
                <w14:checked w14:val="0"/>
                <w14:checkedState w14:val="2612" w14:font="MS Gothic"/>
                <w14:uncheckedState w14:val="2610" w14:font="MS Gothic"/>
              </w14:checkbox>
            </w:sdtPr>
            <w:sdtContent>
              <w:p w14:paraId="2368FC7C" w14:textId="77777777" w:rsidR="006A5BA6" w:rsidRPr="007A6983" w:rsidRDefault="006A5BA6" w:rsidP="00C752CF">
                <w:pPr>
                  <w:pStyle w:val="TableParagraph"/>
                  <w:spacing w:before="33"/>
                  <w:ind w:left="11"/>
                  <w:jc w:val="center"/>
                  <w:rPr>
                    <w:rFonts w:ascii="MS Gothic" w:hAnsi="MS Gothic"/>
                  </w:rPr>
                </w:pPr>
                <w:r w:rsidRPr="007A6983">
                  <w:rPr>
                    <w:rFonts w:ascii="MS Gothic" w:eastAsia="MS Gothic" w:hAnsi="MS Gothic" w:hint="eastAsia"/>
                  </w:rPr>
                  <w:t>☐</w:t>
                </w:r>
              </w:p>
            </w:sdtContent>
          </w:sdt>
        </w:tc>
      </w:tr>
      <w:tr w:rsidR="001772F0" w:rsidRPr="007A6983" w14:paraId="3590EA32" w14:textId="77777777" w:rsidTr="006A5BA6">
        <w:trPr>
          <w:trHeight w:val="431"/>
          <w:jc w:val="center"/>
        </w:trPr>
        <w:tc>
          <w:tcPr>
            <w:tcW w:w="2054" w:type="dxa"/>
            <w:shd w:val="clear" w:color="auto" w:fill="F1F1F1"/>
          </w:tcPr>
          <w:p w14:paraId="1B693586" w14:textId="77777777" w:rsidR="001772F0" w:rsidRPr="007A6983" w:rsidRDefault="001772F0" w:rsidP="00C752CF">
            <w:pPr>
              <w:pStyle w:val="TableParagraph"/>
              <w:ind w:left="0" w:firstLine="158"/>
              <w:rPr>
                <w:szCs w:val="24"/>
              </w:rPr>
            </w:pPr>
          </w:p>
        </w:tc>
        <w:tc>
          <w:tcPr>
            <w:tcW w:w="1891" w:type="dxa"/>
            <w:shd w:val="clear" w:color="auto" w:fill="F1F1F1"/>
          </w:tcPr>
          <w:p w14:paraId="2E370975" w14:textId="77777777" w:rsidR="001772F0" w:rsidRPr="007A6983" w:rsidRDefault="001772F0" w:rsidP="00C752CF">
            <w:pPr>
              <w:pStyle w:val="TableParagraph"/>
              <w:ind w:left="0" w:firstLine="89"/>
              <w:rPr>
                <w:szCs w:val="24"/>
              </w:rPr>
            </w:pPr>
          </w:p>
        </w:tc>
        <w:tc>
          <w:tcPr>
            <w:tcW w:w="4358" w:type="dxa"/>
            <w:shd w:val="clear" w:color="auto" w:fill="F1F1F1"/>
          </w:tcPr>
          <w:p w14:paraId="107294B0" w14:textId="77777777" w:rsidR="001772F0" w:rsidRPr="007A6983" w:rsidRDefault="001772F0" w:rsidP="00C752CF">
            <w:pPr>
              <w:pStyle w:val="TableParagraph"/>
              <w:ind w:left="0" w:firstLine="174"/>
              <w:rPr>
                <w:szCs w:val="24"/>
              </w:rPr>
            </w:pPr>
          </w:p>
        </w:tc>
        <w:tc>
          <w:tcPr>
            <w:tcW w:w="1056" w:type="dxa"/>
            <w:shd w:val="clear" w:color="auto" w:fill="F1F1F1"/>
          </w:tcPr>
          <w:sdt>
            <w:sdtPr>
              <w:rPr>
                <w:rFonts w:ascii="MS Gothic" w:hAnsi="MS Gothic"/>
              </w:rPr>
              <w:id w:val="664903520"/>
              <w14:checkbox>
                <w14:checked w14:val="0"/>
                <w14:checkedState w14:val="2612" w14:font="MS Gothic"/>
                <w14:uncheckedState w14:val="2610" w14:font="MS Gothic"/>
              </w14:checkbox>
            </w:sdtPr>
            <w:sdtContent>
              <w:p w14:paraId="16BEECD8" w14:textId="68D8403E" w:rsidR="001772F0" w:rsidRDefault="001772F0" w:rsidP="001772F0">
                <w:pPr>
                  <w:pStyle w:val="TableParagraph"/>
                  <w:spacing w:before="33"/>
                  <w:ind w:left="11"/>
                  <w:jc w:val="center"/>
                  <w:rPr>
                    <w:rFonts w:ascii="MS Gothic" w:hAnsi="MS Gothic"/>
                  </w:rPr>
                </w:pPr>
                <w:r w:rsidRPr="007A6983">
                  <w:rPr>
                    <w:rFonts w:ascii="MS Gothic" w:eastAsia="MS Gothic" w:hAnsi="MS Gothic" w:hint="eastAsia"/>
                  </w:rPr>
                  <w:t>☐</w:t>
                </w:r>
              </w:p>
            </w:sdtContent>
          </w:sdt>
        </w:tc>
      </w:tr>
      <w:tr w:rsidR="001772F0" w:rsidRPr="007A6983" w14:paraId="56BCDDC5" w14:textId="77777777" w:rsidTr="006A5BA6">
        <w:trPr>
          <w:trHeight w:val="431"/>
          <w:jc w:val="center"/>
        </w:trPr>
        <w:tc>
          <w:tcPr>
            <w:tcW w:w="2054" w:type="dxa"/>
            <w:shd w:val="clear" w:color="auto" w:fill="F1F1F1"/>
          </w:tcPr>
          <w:p w14:paraId="13753DD5" w14:textId="77777777" w:rsidR="001772F0" w:rsidRPr="007A6983" w:rsidRDefault="001772F0" w:rsidP="00C752CF">
            <w:pPr>
              <w:pStyle w:val="TableParagraph"/>
              <w:ind w:left="0" w:firstLine="158"/>
              <w:rPr>
                <w:szCs w:val="24"/>
              </w:rPr>
            </w:pPr>
          </w:p>
        </w:tc>
        <w:tc>
          <w:tcPr>
            <w:tcW w:w="1891" w:type="dxa"/>
            <w:shd w:val="clear" w:color="auto" w:fill="F1F1F1"/>
          </w:tcPr>
          <w:p w14:paraId="13D1DAAA" w14:textId="77777777" w:rsidR="001772F0" w:rsidRPr="007A6983" w:rsidRDefault="001772F0" w:rsidP="00C752CF">
            <w:pPr>
              <w:pStyle w:val="TableParagraph"/>
              <w:ind w:left="0" w:firstLine="89"/>
              <w:rPr>
                <w:szCs w:val="24"/>
              </w:rPr>
            </w:pPr>
          </w:p>
        </w:tc>
        <w:tc>
          <w:tcPr>
            <w:tcW w:w="4358" w:type="dxa"/>
            <w:shd w:val="clear" w:color="auto" w:fill="F1F1F1"/>
          </w:tcPr>
          <w:p w14:paraId="74BE6DC4" w14:textId="77777777" w:rsidR="001772F0" w:rsidRPr="007A6983" w:rsidRDefault="001772F0" w:rsidP="00C752CF">
            <w:pPr>
              <w:pStyle w:val="TableParagraph"/>
              <w:ind w:left="0" w:firstLine="174"/>
              <w:rPr>
                <w:szCs w:val="24"/>
              </w:rPr>
            </w:pPr>
          </w:p>
        </w:tc>
        <w:tc>
          <w:tcPr>
            <w:tcW w:w="1056" w:type="dxa"/>
            <w:shd w:val="clear" w:color="auto" w:fill="F1F1F1"/>
          </w:tcPr>
          <w:sdt>
            <w:sdtPr>
              <w:rPr>
                <w:rFonts w:ascii="MS Gothic" w:hAnsi="MS Gothic"/>
              </w:rPr>
              <w:id w:val="-1597863546"/>
              <w14:checkbox>
                <w14:checked w14:val="0"/>
                <w14:checkedState w14:val="2612" w14:font="MS Gothic"/>
                <w14:uncheckedState w14:val="2610" w14:font="MS Gothic"/>
              </w14:checkbox>
            </w:sdtPr>
            <w:sdtContent>
              <w:p w14:paraId="4885F961" w14:textId="3F5BD575" w:rsidR="001772F0" w:rsidRDefault="001772F0" w:rsidP="001772F0">
                <w:pPr>
                  <w:pStyle w:val="TableParagraph"/>
                  <w:spacing w:before="33"/>
                  <w:ind w:left="11"/>
                  <w:jc w:val="center"/>
                  <w:rPr>
                    <w:rFonts w:ascii="MS Gothic" w:hAnsi="MS Gothic"/>
                  </w:rPr>
                </w:pPr>
                <w:r w:rsidRPr="007A6983">
                  <w:rPr>
                    <w:rFonts w:ascii="MS Gothic" w:eastAsia="MS Gothic" w:hAnsi="MS Gothic" w:hint="eastAsia"/>
                  </w:rPr>
                  <w:t>☐</w:t>
                </w:r>
              </w:p>
            </w:sdtContent>
          </w:sdt>
        </w:tc>
      </w:tr>
    </w:tbl>
    <w:p w14:paraId="1478A612" w14:textId="77777777" w:rsidR="007C4380" w:rsidRDefault="007C4380" w:rsidP="001772F0">
      <w:pPr>
        <w:pStyle w:val="BodyText"/>
        <w:rPr>
          <w:sz w:val="20"/>
          <w:szCs w:val="22"/>
        </w:rPr>
      </w:pPr>
    </w:p>
    <w:p w14:paraId="7387C240" w14:textId="059AAC99" w:rsidR="007C4380" w:rsidRPr="00DB104F" w:rsidRDefault="007C4380" w:rsidP="00D04D7B">
      <w:pPr>
        <w:pStyle w:val="BodyText"/>
        <w:jc w:val="center"/>
        <w:rPr>
          <w:sz w:val="20"/>
          <w:szCs w:val="22"/>
        </w:rPr>
      </w:pPr>
    </w:p>
    <w:p w14:paraId="704ED73F" w14:textId="77777777" w:rsidR="002649A4" w:rsidRDefault="002649A4">
      <w: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6"/>
        <w:gridCol w:w="5087"/>
      </w:tblGrid>
      <w:tr w:rsidR="006A5BA6" w:rsidRPr="007A6983" w14:paraId="1E666635" w14:textId="77777777" w:rsidTr="006A5BA6">
        <w:trPr>
          <w:trHeight w:val="388"/>
        </w:trPr>
        <w:tc>
          <w:tcPr>
            <w:tcW w:w="5886" w:type="dxa"/>
          </w:tcPr>
          <w:p w14:paraId="3A33F68E" w14:textId="3C56FDAE" w:rsidR="006A5BA6" w:rsidRPr="007A6983" w:rsidRDefault="006A5BA6" w:rsidP="00C752CF">
            <w:pPr>
              <w:pStyle w:val="TableParagraph"/>
              <w:spacing w:before="96"/>
            </w:pPr>
            <w:r w:rsidRPr="007A6983">
              <w:lastRenderedPageBreak/>
              <w:t>Name</w:t>
            </w:r>
            <w:r w:rsidRPr="007A6983">
              <w:rPr>
                <w:spacing w:val="-2"/>
              </w:rPr>
              <w:t xml:space="preserve"> </w:t>
            </w:r>
            <w:r w:rsidRPr="007A6983">
              <w:t>of</w:t>
            </w:r>
            <w:r w:rsidRPr="007A6983">
              <w:rPr>
                <w:spacing w:val="-1"/>
              </w:rPr>
              <w:t xml:space="preserve"> </w:t>
            </w:r>
            <w:r w:rsidRPr="007A6983">
              <w:t>Certifying</w:t>
            </w:r>
            <w:r w:rsidRPr="007A6983">
              <w:rPr>
                <w:spacing w:val="-1"/>
              </w:rPr>
              <w:t xml:space="preserve"> </w:t>
            </w:r>
            <w:r w:rsidRPr="007A6983">
              <w:rPr>
                <w:spacing w:val="-2"/>
              </w:rPr>
              <w:t>Official</w:t>
            </w:r>
          </w:p>
        </w:tc>
        <w:tc>
          <w:tcPr>
            <w:tcW w:w="5087" w:type="dxa"/>
            <w:shd w:val="clear" w:color="auto" w:fill="F1F1F1"/>
          </w:tcPr>
          <w:p w14:paraId="76866F3D" w14:textId="77777777" w:rsidR="006A5BA6" w:rsidRPr="007A6983" w:rsidRDefault="006A5BA6" w:rsidP="00C752CF">
            <w:pPr>
              <w:pStyle w:val="TableParagraph"/>
              <w:spacing w:line="249" w:lineRule="exact"/>
              <w:ind w:left="84"/>
            </w:pPr>
          </w:p>
        </w:tc>
      </w:tr>
      <w:tr w:rsidR="006A5BA6" w:rsidRPr="007A6983" w14:paraId="225E4DC4" w14:textId="77777777" w:rsidTr="006A5BA6">
        <w:trPr>
          <w:trHeight w:val="385"/>
        </w:trPr>
        <w:tc>
          <w:tcPr>
            <w:tcW w:w="5886" w:type="dxa"/>
          </w:tcPr>
          <w:p w14:paraId="596BBA39" w14:textId="77777777" w:rsidR="006A5BA6" w:rsidRPr="007A6983" w:rsidRDefault="006A5BA6" w:rsidP="00C752CF">
            <w:pPr>
              <w:pStyle w:val="TableParagraph"/>
              <w:spacing w:before="96"/>
            </w:pPr>
            <w:r w:rsidRPr="007A6983">
              <w:rPr>
                <w:spacing w:val="-2"/>
              </w:rPr>
              <w:t>Title</w:t>
            </w:r>
          </w:p>
        </w:tc>
        <w:tc>
          <w:tcPr>
            <w:tcW w:w="5087" w:type="dxa"/>
            <w:shd w:val="clear" w:color="auto" w:fill="F1F1F1"/>
          </w:tcPr>
          <w:p w14:paraId="14D3F4AD" w14:textId="77777777" w:rsidR="006A5BA6" w:rsidRPr="007A6983" w:rsidRDefault="006A5BA6" w:rsidP="00C752CF">
            <w:pPr>
              <w:pStyle w:val="TableParagraph"/>
              <w:spacing w:line="249" w:lineRule="exact"/>
              <w:ind w:left="84"/>
            </w:pPr>
          </w:p>
        </w:tc>
      </w:tr>
      <w:tr w:rsidR="006A5BA6" w:rsidRPr="007A6983" w14:paraId="7B5DE2C4" w14:textId="77777777" w:rsidTr="006A5BA6">
        <w:trPr>
          <w:trHeight w:val="388"/>
        </w:trPr>
        <w:tc>
          <w:tcPr>
            <w:tcW w:w="5886" w:type="dxa"/>
          </w:tcPr>
          <w:p w14:paraId="16DA2588" w14:textId="77777777" w:rsidR="006A5BA6" w:rsidRPr="007A6983" w:rsidRDefault="006A5BA6" w:rsidP="00C752CF">
            <w:pPr>
              <w:pStyle w:val="TableParagraph"/>
              <w:spacing w:before="99"/>
            </w:pPr>
            <w:r w:rsidRPr="007A6983">
              <w:rPr>
                <w:spacing w:val="-2"/>
              </w:rPr>
              <w:t>Email</w:t>
            </w:r>
          </w:p>
        </w:tc>
        <w:tc>
          <w:tcPr>
            <w:tcW w:w="5087" w:type="dxa"/>
            <w:shd w:val="clear" w:color="auto" w:fill="F1F1F1"/>
          </w:tcPr>
          <w:p w14:paraId="49DE9744" w14:textId="77777777" w:rsidR="006A5BA6" w:rsidRPr="007A6983" w:rsidRDefault="006A5BA6" w:rsidP="00C752CF">
            <w:pPr>
              <w:pStyle w:val="TableParagraph"/>
              <w:spacing w:line="251" w:lineRule="exact"/>
              <w:ind w:left="0"/>
            </w:pPr>
          </w:p>
        </w:tc>
      </w:tr>
      <w:tr w:rsidR="006A5BA6" w:rsidRPr="007A6983" w14:paraId="0E8D1822" w14:textId="77777777" w:rsidTr="006A5BA6">
        <w:trPr>
          <w:trHeight w:val="1233"/>
        </w:trPr>
        <w:tc>
          <w:tcPr>
            <w:tcW w:w="10973" w:type="dxa"/>
            <w:gridSpan w:val="2"/>
          </w:tcPr>
          <w:p w14:paraId="5BD17BF4" w14:textId="77777777" w:rsidR="006A5BA6" w:rsidRPr="007A6983" w:rsidRDefault="00000000" w:rsidP="00C752CF">
            <w:pPr>
              <w:pStyle w:val="TableParagraph"/>
              <w:spacing w:before="62" w:line="235" w:lineRule="auto"/>
              <w:ind w:right="816"/>
              <w:jc w:val="both"/>
            </w:pPr>
            <w:sdt>
              <w:sdtPr>
                <w:rPr>
                  <w:rFonts w:ascii="MS Gothic" w:hAnsi="MS Gothic"/>
                </w:rPr>
                <w:id w:val="1557282854"/>
                <w14:checkbox>
                  <w14:checked w14:val="0"/>
                  <w14:checkedState w14:val="2612" w14:font="MS Gothic"/>
                  <w14:uncheckedState w14:val="2610" w14:font="MS Gothic"/>
                </w14:checkbox>
              </w:sdtPr>
              <w:sdtContent>
                <w:r w:rsidR="006A5BA6" w:rsidRPr="007A6983">
                  <w:rPr>
                    <w:rFonts w:ascii="MS Gothic" w:eastAsia="MS Gothic" w:hAnsi="MS Gothic" w:hint="eastAsia"/>
                  </w:rPr>
                  <w:t>☐</w:t>
                </w:r>
              </w:sdtContent>
            </w:sdt>
            <w:r w:rsidR="006A5BA6" w:rsidRPr="007A6983">
              <w:rPr>
                <w:rFonts w:ascii="MS Gothic" w:hAnsi="MS Gothic"/>
                <w:spacing w:val="-30"/>
              </w:rPr>
              <w:t xml:space="preserve"> </w:t>
            </w:r>
            <w:r w:rsidR="006A5BA6" w:rsidRPr="007A6983">
              <w:t>I</w:t>
            </w:r>
            <w:r w:rsidR="006A5BA6" w:rsidRPr="007A6983">
              <w:rPr>
                <w:spacing w:val="-1"/>
              </w:rPr>
              <w:t xml:space="preserve"> </w:t>
            </w:r>
            <w:r w:rsidR="006A5BA6" w:rsidRPr="007A6983">
              <w:t>certify that the study personnel have been investigated for potential conflicts of interest and that if required, management plans for identified conflicts have been developed and submitted to the</w:t>
            </w:r>
            <w:r w:rsidR="006A5BA6" w:rsidRPr="007A6983">
              <w:rPr>
                <w:spacing w:val="-10"/>
              </w:rPr>
              <w:t xml:space="preserve"> </w:t>
            </w:r>
            <w:r w:rsidR="006A5BA6" w:rsidRPr="007A6983">
              <w:t>Jefferson IRB</w:t>
            </w:r>
            <w:r w:rsidR="006A5BA6" w:rsidRPr="007A6983">
              <w:rPr>
                <w:spacing w:val="-11"/>
              </w:rPr>
              <w:t xml:space="preserve"> </w:t>
            </w:r>
            <w:r w:rsidR="006A5BA6" w:rsidRPr="007A6983">
              <w:t>for</w:t>
            </w:r>
            <w:r w:rsidR="006A5BA6" w:rsidRPr="007A6983">
              <w:rPr>
                <w:spacing w:val="-7"/>
              </w:rPr>
              <w:t xml:space="preserve"> </w:t>
            </w:r>
            <w:r w:rsidR="006A5BA6" w:rsidRPr="007A6983">
              <w:t>review,</w:t>
            </w:r>
            <w:r w:rsidR="006A5BA6" w:rsidRPr="007A6983">
              <w:rPr>
                <w:spacing w:val="-7"/>
              </w:rPr>
              <w:t xml:space="preserve"> </w:t>
            </w:r>
            <w:r w:rsidR="006A5BA6" w:rsidRPr="007A6983">
              <w:t>and</w:t>
            </w:r>
            <w:r w:rsidR="006A5BA6" w:rsidRPr="007A6983">
              <w:rPr>
                <w:spacing w:val="-9"/>
              </w:rPr>
              <w:t xml:space="preserve"> </w:t>
            </w:r>
            <w:r w:rsidR="006A5BA6" w:rsidRPr="007A6983">
              <w:t>that</w:t>
            </w:r>
            <w:r w:rsidR="006A5BA6" w:rsidRPr="007A6983">
              <w:rPr>
                <w:spacing w:val="-9"/>
              </w:rPr>
              <w:t xml:space="preserve"> </w:t>
            </w:r>
            <w:r w:rsidR="006A5BA6" w:rsidRPr="007A6983">
              <w:t>their</w:t>
            </w:r>
            <w:r w:rsidR="006A5BA6" w:rsidRPr="007A6983">
              <w:rPr>
                <w:spacing w:val="-10"/>
              </w:rPr>
              <w:t xml:space="preserve"> </w:t>
            </w:r>
            <w:r w:rsidR="006A5BA6" w:rsidRPr="007A6983">
              <w:t>COI</w:t>
            </w:r>
            <w:r w:rsidR="006A5BA6" w:rsidRPr="007A6983">
              <w:rPr>
                <w:spacing w:val="-10"/>
              </w:rPr>
              <w:t xml:space="preserve"> </w:t>
            </w:r>
            <w:r w:rsidR="006A5BA6" w:rsidRPr="007A6983">
              <w:t>disclosure</w:t>
            </w:r>
            <w:r w:rsidR="006A5BA6" w:rsidRPr="007A6983">
              <w:rPr>
                <w:spacing w:val="-10"/>
              </w:rPr>
              <w:t xml:space="preserve"> </w:t>
            </w:r>
            <w:r w:rsidR="006A5BA6" w:rsidRPr="007A6983">
              <w:t>will</w:t>
            </w:r>
            <w:r w:rsidR="006A5BA6" w:rsidRPr="007A6983">
              <w:rPr>
                <w:spacing w:val="-10"/>
              </w:rPr>
              <w:t xml:space="preserve"> </w:t>
            </w:r>
            <w:r w:rsidR="006A5BA6" w:rsidRPr="007A6983">
              <w:t>be</w:t>
            </w:r>
            <w:r w:rsidR="006A5BA6" w:rsidRPr="007A6983">
              <w:rPr>
                <w:spacing w:val="-7"/>
              </w:rPr>
              <w:t xml:space="preserve"> </w:t>
            </w:r>
            <w:r w:rsidR="006A5BA6" w:rsidRPr="007A6983">
              <w:t>monitored</w:t>
            </w:r>
            <w:r w:rsidR="006A5BA6" w:rsidRPr="007A6983">
              <w:rPr>
                <w:spacing w:val="-9"/>
              </w:rPr>
              <w:t xml:space="preserve"> </w:t>
            </w:r>
            <w:r w:rsidR="006A5BA6" w:rsidRPr="007A6983">
              <w:t>for</w:t>
            </w:r>
            <w:r w:rsidR="006A5BA6" w:rsidRPr="007A6983">
              <w:rPr>
                <w:spacing w:val="-7"/>
              </w:rPr>
              <w:t xml:space="preserve"> </w:t>
            </w:r>
            <w:r w:rsidR="006A5BA6" w:rsidRPr="007A6983">
              <w:t>compliance</w:t>
            </w:r>
            <w:r w:rsidR="006A5BA6" w:rsidRPr="007A6983">
              <w:rPr>
                <w:spacing w:val="-10"/>
              </w:rPr>
              <w:t xml:space="preserve"> </w:t>
            </w:r>
            <w:r w:rsidR="006A5BA6" w:rsidRPr="007A6983">
              <w:t>for</w:t>
            </w:r>
            <w:r w:rsidR="006A5BA6" w:rsidRPr="007A6983">
              <w:rPr>
                <w:spacing w:val="-10"/>
              </w:rPr>
              <w:t xml:space="preserve"> </w:t>
            </w:r>
            <w:r w:rsidR="006A5BA6" w:rsidRPr="007A6983">
              <w:t>the</w:t>
            </w:r>
            <w:r w:rsidR="006A5BA6" w:rsidRPr="007A6983">
              <w:rPr>
                <w:spacing w:val="-10"/>
              </w:rPr>
              <w:t xml:space="preserve"> </w:t>
            </w:r>
            <w:r w:rsidR="006A5BA6" w:rsidRPr="007A6983">
              <w:t>duration of their participation on this study.</w:t>
            </w:r>
          </w:p>
        </w:tc>
      </w:tr>
      <w:tr w:rsidR="006A5BA6" w:rsidRPr="007A6983" w14:paraId="173EEB6B" w14:textId="77777777" w:rsidTr="006A5BA6">
        <w:trPr>
          <w:trHeight w:val="967"/>
        </w:trPr>
        <w:tc>
          <w:tcPr>
            <w:tcW w:w="10973" w:type="dxa"/>
            <w:gridSpan w:val="2"/>
          </w:tcPr>
          <w:p w14:paraId="55E397AF" w14:textId="77777777" w:rsidR="006A5BA6" w:rsidRPr="007A6983" w:rsidRDefault="00000000" w:rsidP="00C752CF">
            <w:pPr>
              <w:pStyle w:val="TableParagraph"/>
              <w:spacing w:before="64" w:line="232" w:lineRule="auto"/>
              <w:ind w:right="816"/>
              <w:jc w:val="both"/>
            </w:pPr>
            <w:sdt>
              <w:sdtPr>
                <w:rPr>
                  <w:rFonts w:ascii="MS Gothic" w:hAnsi="MS Gothic"/>
                </w:rPr>
                <w:id w:val="1144312080"/>
                <w14:checkbox>
                  <w14:checked w14:val="0"/>
                  <w14:checkedState w14:val="2612" w14:font="MS Gothic"/>
                  <w14:uncheckedState w14:val="2610" w14:font="MS Gothic"/>
                </w14:checkbox>
              </w:sdtPr>
              <w:sdtContent>
                <w:r w:rsidR="006A5BA6" w:rsidRPr="007A6983">
                  <w:rPr>
                    <w:rFonts w:ascii="MS Gothic" w:eastAsia="MS Gothic" w:hAnsi="MS Gothic" w:hint="eastAsia"/>
                  </w:rPr>
                  <w:t>☐</w:t>
                </w:r>
              </w:sdtContent>
            </w:sdt>
            <w:r w:rsidR="006A5BA6" w:rsidRPr="007A6983">
              <w:rPr>
                <w:rFonts w:ascii="MS Gothic" w:hAnsi="MS Gothic"/>
                <w:spacing w:val="-30"/>
              </w:rPr>
              <w:t xml:space="preserve"> </w:t>
            </w:r>
            <w:r w:rsidR="006A5BA6" w:rsidRPr="007A6983">
              <w:t>I</w:t>
            </w:r>
            <w:r w:rsidR="006A5BA6" w:rsidRPr="007A6983">
              <w:rPr>
                <w:spacing w:val="-15"/>
              </w:rPr>
              <w:t xml:space="preserve"> </w:t>
            </w:r>
            <w:r w:rsidR="006A5BA6" w:rsidRPr="007A6983">
              <w:t>certify that the study personnel are qualified and have been properly trained according to our Human</w:t>
            </w:r>
            <w:r w:rsidR="006A5BA6" w:rsidRPr="007A6983">
              <w:rPr>
                <w:spacing w:val="-1"/>
              </w:rPr>
              <w:t xml:space="preserve"> </w:t>
            </w:r>
            <w:r w:rsidR="006A5BA6" w:rsidRPr="007A6983">
              <w:t>Research Protection</w:t>
            </w:r>
            <w:r w:rsidR="006A5BA6" w:rsidRPr="007A6983">
              <w:rPr>
                <w:spacing w:val="-1"/>
              </w:rPr>
              <w:t xml:space="preserve"> </w:t>
            </w:r>
            <w:r w:rsidR="006A5BA6" w:rsidRPr="007A6983">
              <w:t>Program</w:t>
            </w:r>
            <w:r w:rsidR="006A5BA6" w:rsidRPr="007A6983">
              <w:rPr>
                <w:spacing w:val="-1"/>
              </w:rPr>
              <w:t xml:space="preserve"> </w:t>
            </w:r>
            <w:r w:rsidR="006A5BA6" w:rsidRPr="007A6983">
              <w:t>to carry out their duties, as</w:t>
            </w:r>
            <w:r w:rsidR="006A5BA6" w:rsidRPr="007A6983">
              <w:rPr>
                <w:spacing w:val="-1"/>
              </w:rPr>
              <w:t xml:space="preserve"> </w:t>
            </w:r>
            <w:r w:rsidR="006A5BA6" w:rsidRPr="007A6983">
              <w:t>described for this</w:t>
            </w:r>
            <w:r w:rsidR="006A5BA6" w:rsidRPr="007A6983">
              <w:rPr>
                <w:spacing w:val="-1"/>
              </w:rPr>
              <w:t xml:space="preserve"> </w:t>
            </w:r>
            <w:r w:rsidR="006A5BA6" w:rsidRPr="007A6983">
              <w:t>study, and that their training will be monitored for compliance for the duration of their participation on this study.</w:t>
            </w:r>
          </w:p>
        </w:tc>
      </w:tr>
      <w:tr w:rsidR="006A5BA6" w:rsidRPr="007A6983" w14:paraId="6A1C2B8F" w14:textId="77777777" w:rsidTr="006A5BA6">
        <w:trPr>
          <w:trHeight w:val="329"/>
        </w:trPr>
        <w:tc>
          <w:tcPr>
            <w:tcW w:w="5886" w:type="dxa"/>
          </w:tcPr>
          <w:p w14:paraId="63DA2F5A" w14:textId="77777777" w:rsidR="006A5BA6" w:rsidRPr="007A6983" w:rsidRDefault="006A5BA6" w:rsidP="00C752CF">
            <w:pPr>
              <w:pStyle w:val="TableParagraph"/>
              <w:spacing w:before="8"/>
            </w:pPr>
            <w:r w:rsidRPr="007A6983">
              <w:rPr>
                <w:spacing w:val="-2"/>
              </w:rPr>
              <w:t>Signature</w:t>
            </w:r>
          </w:p>
        </w:tc>
        <w:tc>
          <w:tcPr>
            <w:tcW w:w="5087" w:type="dxa"/>
          </w:tcPr>
          <w:p w14:paraId="44577479" w14:textId="77777777" w:rsidR="006A5BA6" w:rsidRPr="007A6983" w:rsidRDefault="006A5BA6" w:rsidP="00C752CF">
            <w:pPr>
              <w:pStyle w:val="TableParagraph"/>
              <w:spacing w:line="251" w:lineRule="exact"/>
              <w:ind w:left="130"/>
            </w:pPr>
            <w:r w:rsidRPr="007A6983">
              <w:rPr>
                <w:spacing w:val="-4"/>
              </w:rPr>
              <w:t>Date</w:t>
            </w:r>
          </w:p>
        </w:tc>
      </w:tr>
      <w:tr w:rsidR="006A5BA6" w:rsidRPr="007A6983" w14:paraId="22396D2E" w14:textId="77777777" w:rsidTr="006A5BA6">
        <w:trPr>
          <w:trHeight w:val="631"/>
        </w:trPr>
        <w:tc>
          <w:tcPr>
            <w:tcW w:w="5886" w:type="dxa"/>
          </w:tcPr>
          <w:p w14:paraId="55BFF27A" w14:textId="77777777" w:rsidR="006A5BA6" w:rsidRPr="007A6983" w:rsidRDefault="006A5BA6" w:rsidP="00C752CF">
            <w:pPr>
              <w:pStyle w:val="TableParagraph"/>
              <w:spacing w:before="193" w:line="129" w:lineRule="auto"/>
              <w:ind w:left="178"/>
              <w:rPr>
                <w:rFonts w:ascii="Gill Sans MT"/>
                <w:sz w:val="11"/>
              </w:rPr>
            </w:pPr>
            <w:r w:rsidRPr="007A6983">
              <w:rPr>
                <w:noProof/>
                <w:sz w:val="20"/>
              </w:rPr>
              <mc:AlternateContent>
                <mc:Choice Requires="wpg">
                  <w:drawing>
                    <wp:anchor distT="0" distB="0" distL="0" distR="0" simplePos="0" relativeHeight="251660288" behindDoc="1" locked="0" layoutInCell="1" allowOverlap="1" wp14:anchorId="6E983EBA" wp14:editId="61AB57FC">
                      <wp:simplePos x="0" y="0"/>
                      <wp:positionH relativeFrom="column">
                        <wp:posOffset>3041</wp:posOffset>
                      </wp:positionH>
                      <wp:positionV relativeFrom="paragraph">
                        <wp:posOffset>-282</wp:posOffset>
                      </wp:positionV>
                      <wp:extent cx="3721735" cy="405765"/>
                      <wp:effectExtent l="0" t="0" r="0" b="0"/>
                      <wp:wrapNone/>
                      <wp:docPr id="1" name="Group 1"/>
                      <wp:cNvGraphicFramePr/>
                      <a:graphic xmlns:a="http://schemas.openxmlformats.org/drawingml/2006/main">
                        <a:graphicData uri="http://schemas.microsoft.com/office/word/2010/wordprocessingGroup">
                          <wpg:wgp>
                            <wpg:cNvGrpSpPr/>
                            <wpg:grpSpPr>
                              <a:xfrm>
                                <a:off x="0" y="0"/>
                                <a:ext cx="3721735" cy="405765"/>
                                <a:chOff x="0" y="0"/>
                                <a:chExt cx="3721735" cy="405765"/>
                              </a:xfrm>
                            </wpg:grpSpPr>
                            <wps:wsp>
                              <wps:cNvPr id="5" name="Graphic 3"/>
                              <wps:cNvSpPr/>
                              <wps:spPr>
                                <a:xfrm>
                                  <a:off x="0" y="0"/>
                                  <a:ext cx="3721735" cy="405765"/>
                                </a:xfrm>
                                <a:custGeom>
                                  <a:avLst/>
                                  <a:gdLst/>
                                  <a:ahLst/>
                                  <a:cxnLst/>
                                  <a:rect l="l" t="t" r="r" b="b"/>
                                  <a:pathLst>
                                    <a:path w="3721735" h="405765">
                                      <a:moveTo>
                                        <a:pt x="3721608" y="0"/>
                                      </a:moveTo>
                                      <a:lnTo>
                                        <a:pt x="0" y="0"/>
                                      </a:lnTo>
                                      <a:lnTo>
                                        <a:pt x="0" y="405384"/>
                                      </a:lnTo>
                                      <a:lnTo>
                                        <a:pt x="3721608" y="405384"/>
                                      </a:lnTo>
                                      <a:lnTo>
                                        <a:pt x="3721608" y="0"/>
                                      </a:lnTo>
                                      <a:close/>
                                    </a:path>
                                  </a:pathLst>
                                </a:custGeom>
                                <a:solidFill>
                                  <a:srgbClr val="F1F1F1"/>
                                </a:solidFill>
                              </wps:spPr>
                              <wps:bodyPr wrap="square" lIns="0" tIns="0" rIns="0" bIns="0" rtlCol="0">
                                <a:prstTxWarp prst="textNoShape">
                                  <a:avLst/>
                                </a:prstTxWarp>
                              </wps:bodyPr>
                            </wps:wsp>
                            <wps:wsp>
                              <wps:cNvPr id="7" name="Graphic 4"/>
                              <wps:cNvSpPr/>
                              <wps:spPr>
                                <a:xfrm>
                                  <a:off x="1700871" y="39150"/>
                                  <a:ext cx="314960" cy="312420"/>
                                </a:xfrm>
                                <a:custGeom>
                                  <a:avLst/>
                                  <a:gdLst/>
                                  <a:ahLst/>
                                  <a:cxnLst/>
                                  <a:rect l="l" t="t" r="r" b="b"/>
                                  <a:pathLst>
                                    <a:path w="314960" h="312420">
                                      <a:moveTo>
                                        <a:pt x="56698" y="246333"/>
                                      </a:moveTo>
                                      <a:lnTo>
                                        <a:pt x="29325" y="264131"/>
                                      </a:lnTo>
                                      <a:lnTo>
                                        <a:pt x="11892" y="281329"/>
                                      </a:lnTo>
                                      <a:lnTo>
                                        <a:pt x="2687" y="296244"/>
                                      </a:lnTo>
                                      <a:lnTo>
                                        <a:pt x="0" y="307195"/>
                                      </a:lnTo>
                                      <a:lnTo>
                                        <a:pt x="0" y="312320"/>
                                      </a:lnTo>
                                      <a:lnTo>
                                        <a:pt x="24027" y="312320"/>
                                      </a:lnTo>
                                      <a:lnTo>
                                        <a:pt x="25889" y="311680"/>
                                      </a:lnTo>
                                      <a:lnTo>
                                        <a:pt x="6086" y="311680"/>
                                      </a:lnTo>
                                      <a:lnTo>
                                        <a:pt x="8859" y="300028"/>
                                      </a:lnTo>
                                      <a:lnTo>
                                        <a:pt x="19139" y="283571"/>
                                      </a:lnTo>
                                      <a:lnTo>
                                        <a:pt x="35546" y="264832"/>
                                      </a:lnTo>
                                      <a:lnTo>
                                        <a:pt x="56698" y="246333"/>
                                      </a:lnTo>
                                      <a:close/>
                                    </a:path>
                                    <a:path w="314960" h="312420">
                                      <a:moveTo>
                                        <a:pt x="134538" y="0"/>
                                      </a:moveTo>
                                      <a:lnTo>
                                        <a:pt x="128241" y="4204"/>
                                      </a:lnTo>
                                      <a:lnTo>
                                        <a:pt x="125008" y="13934"/>
                                      </a:lnTo>
                                      <a:lnTo>
                                        <a:pt x="123817" y="24865"/>
                                      </a:lnTo>
                                      <a:lnTo>
                                        <a:pt x="123746" y="35726"/>
                                      </a:lnTo>
                                      <a:lnTo>
                                        <a:pt x="123877" y="39735"/>
                                      </a:lnTo>
                                      <a:lnTo>
                                        <a:pt x="130269" y="81043"/>
                                      </a:lnTo>
                                      <a:lnTo>
                                        <a:pt x="134538" y="98341"/>
                                      </a:lnTo>
                                      <a:lnTo>
                                        <a:pt x="125515" y="127293"/>
                                      </a:lnTo>
                                      <a:lnTo>
                                        <a:pt x="102331" y="181047"/>
                                      </a:lnTo>
                                      <a:lnTo>
                                        <a:pt x="70813" y="241659"/>
                                      </a:lnTo>
                                      <a:lnTo>
                                        <a:pt x="36789" y="291184"/>
                                      </a:lnTo>
                                      <a:lnTo>
                                        <a:pt x="6086" y="311680"/>
                                      </a:lnTo>
                                      <a:lnTo>
                                        <a:pt x="25889" y="311680"/>
                                      </a:lnTo>
                                      <a:lnTo>
                                        <a:pt x="26952" y="311315"/>
                                      </a:lnTo>
                                      <a:lnTo>
                                        <a:pt x="43524" y="296905"/>
                                      </a:lnTo>
                                      <a:lnTo>
                                        <a:pt x="63640" y="271384"/>
                                      </a:lnTo>
                                      <a:lnTo>
                                        <a:pt x="87449" y="233520"/>
                                      </a:lnTo>
                                      <a:lnTo>
                                        <a:pt x="90596" y="232559"/>
                                      </a:lnTo>
                                      <a:lnTo>
                                        <a:pt x="87449" y="232559"/>
                                      </a:lnTo>
                                      <a:lnTo>
                                        <a:pt x="110168" y="190961"/>
                                      </a:lnTo>
                                      <a:lnTo>
                                        <a:pt x="125288" y="159003"/>
                                      </a:lnTo>
                                      <a:lnTo>
                                        <a:pt x="134703" y="134673"/>
                                      </a:lnTo>
                                      <a:lnTo>
                                        <a:pt x="140304" y="115959"/>
                                      </a:lnTo>
                                      <a:lnTo>
                                        <a:pt x="151548" y="115959"/>
                                      </a:lnTo>
                                      <a:lnTo>
                                        <a:pt x="144468" y="97380"/>
                                      </a:lnTo>
                                      <a:lnTo>
                                        <a:pt x="146782" y="81043"/>
                                      </a:lnTo>
                                      <a:lnTo>
                                        <a:pt x="140304" y="81043"/>
                                      </a:lnTo>
                                      <a:lnTo>
                                        <a:pt x="132736" y="40681"/>
                                      </a:lnTo>
                                      <a:lnTo>
                                        <a:pt x="132401" y="24309"/>
                                      </a:lnTo>
                                      <a:lnTo>
                                        <a:pt x="133136" y="16136"/>
                                      </a:lnTo>
                                      <a:lnTo>
                                        <a:pt x="135133" y="7662"/>
                                      </a:lnTo>
                                      <a:lnTo>
                                        <a:pt x="139022" y="1921"/>
                                      </a:lnTo>
                                      <a:lnTo>
                                        <a:pt x="146825" y="1921"/>
                                      </a:lnTo>
                                      <a:lnTo>
                                        <a:pt x="142706" y="320"/>
                                      </a:lnTo>
                                      <a:lnTo>
                                        <a:pt x="134538" y="0"/>
                                      </a:lnTo>
                                      <a:close/>
                                    </a:path>
                                    <a:path w="314960" h="312420">
                                      <a:moveTo>
                                        <a:pt x="311360" y="231918"/>
                                      </a:moveTo>
                                      <a:lnTo>
                                        <a:pt x="302390" y="231918"/>
                                      </a:lnTo>
                                      <a:lnTo>
                                        <a:pt x="298867" y="235121"/>
                                      </a:lnTo>
                                      <a:lnTo>
                                        <a:pt x="298867" y="243770"/>
                                      </a:lnTo>
                                      <a:lnTo>
                                        <a:pt x="302390" y="246973"/>
                                      </a:lnTo>
                                      <a:lnTo>
                                        <a:pt x="311360" y="246973"/>
                                      </a:lnTo>
                                      <a:lnTo>
                                        <a:pt x="312961" y="245372"/>
                                      </a:lnTo>
                                      <a:lnTo>
                                        <a:pt x="303351" y="245372"/>
                                      </a:lnTo>
                                      <a:lnTo>
                                        <a:pt x="300468" y="242809"/>
                                      </a:lnTo>
                                      <a:lnTo>
                                        <a:pt x="300468" y="236082"/>
                                      </a:lnTo>
                                      <a:lnTo>
                                        <a:pt x="303351" y="233520"/>
                                      </a:lnTo>
                                      <a:lnTo>
                                        <a:pt x="312961" y="233520"/>
                                      </a:lnTo>
                                      <a:lnTo>
                                        <a:pt x="311360" y="231918"/>
                                      </a:lnTo>
                                      <a:close/>
                                    </a:path>
                                    <a:path w="314960" h="312420">
                                      <a:moveTo>
                                        <a:pt x="312961" y="233520"/>
                                      </a:moveTo>
                                      <a:lnTo>
                                        <a:pt x="310399" y="233520"/>
                                      </a:lnTo>
                                      <a:lnTo>
                                        <a:pt x="312641" y="236082"/>
                                      </a:lnTo>
                                      <a:lnTo>
                                        <a:pt x="312641" y="242809"/>
                                      </a:lnTo>
                                      <a:lnTo>
                                        <a:pt x="310399" y="245372"/>
                                      </a:lnTo>
                                      <a:lnTo>
                                        <a:pt x="312961" y="245372"/>
                                      </a:lnTo>
                                      <a:lnTo>
                                        <a:pt x="314563" y="243770"/>
                                      </a:lnTo>
                                      <a:lnTo>
                                        <a:pt x="314563" y="235121"/>
                                      </a:lnTo>
                                      <a:lnTo>
                                        <a:pt x="312961" y="233520"/>
                                      </a:lnTo>
                                      <a:close/>
                                    </a:path>
                                    <a:path w="314960" h="312420">
                                      <a:moveTo>
                                        <a:pt x="308797" y="234481"/>
                                      </a:moveTo>
                                      <a:lnTo>
                                        <a:pt x="303672" y="234481"/>
                                      </a:lnTo>
                                      <a:lnTo>
                                        <a:pt x="303672" y="243770"/>
                                      </a:lnTo>
                                      <a:lnTo>
                                        <a:pt x="305273" y="243770"/>
                                      </a:lnTo>
                                      <a:lnTo>
                                        <a:pt x="305273" y="240246"/>
                                      </a:lnTo>
                                      <a:lnTo>
                                        <a:pt x="309331" y="240246"/>
                                      </a:lnTo>
                                      <a:lnTo>
                                        <a:pt x="309117" y="239926"/>
                                      </a:lnTo>
                                      <a:lnTo>
                                        <a:pt x="308156" y="239606"/>
                                      </a:lnTo>
                                      <a:lnTo>
                                        <a:pt x="310078" y="238965"/>
                                      </a:lnTo>
                                      <a:lnTo>
                                        <a:pt x="305273" y="238965"/>
                                      </a:lnTo>
                                      <a:lnTo>
                                        <a:pt x="305273" y="236403"/>
                                      </a:lnTo>
                                      <a:lnTo>
                                        <a:pt x="309865" y="236403"/>
                                      </a:lnTo>
                                      <a:lnTo>
                                        <a:pt x="309758" y="235762"/>
                                      </a:lnTo>
                                      <a:lnTo>
                                        <a:pt x="308797" y="234481"/>
                                      </a:lnTo>
                                      <a:close/>
                                    </a:path>
                                    <a:path w="314960" h="312420">
                                      <a:moveTo>
                                        <a:pt x="309331" y="240246"/>
                                      </a:moveTo>
                                      <a:lnTo>
                                        <a:pt x="307195" y="240246"/>
                                      </a:lnTo>
                                      <a:lnTo>
                                        <a:pt x="307836" y="241207"/>
                                      </a:lnTo>
                                      <a:lnTo>
                                        <a:pt x="308156" y="242168"/>
                                      </a:lnTo>
                                      <a:lnTo>
                                        <a:pt x="308477" y="243770"/>
                                      </a:lnTo>
                                      <a:lnTo>
                                        <a:pt x="310078" y="243770"/>
                                      </a:lnTo>
                                      <a:lnTo>
                                        <a:pt x="309758" y="242168"/>
                                      </a:lnTo>
                                      <a:lnTo>
                                        <a:pt x="309758" y="240887"/>
                                      </a:lnTo>
                                      <a:lnTo>
                                        <a:pt x="309331" y="240246"/>
                                      </a:lnTo>
                                      <a:close/>
                                    </a:path>
                                    <a:path w="314960" h="312420">
                                      <a:moveTo>
                                        <a:pt x="309865" y="236403"/>
                                      </a:moveTo>
                                      <a:lnTo>
                                        <a:pt x="307516" y="236403"/>
                                      </a:lnTo>
                                      <a:lnTo>
                                        <a:pt x="308156" y="236723"/>
                                      </a:lnTo>
                                      <a:lnTo>
                                        <a:pt x="308156" y="238645"/>
                                      </a:lnTo>
                                      <a:lnTo>
                                        <a:pt x="307195" y="238965"/>
                                      </a:lnTo>
                                      <a:lnTo>
                                        <a:pt x="310078" y="238965"/>
                                      </a:lnTo>
                                      <a:lnTo>
                                        <a:pt x="310078" y="237684"/>
                                      </a:lnTo>
                                      <a:lnTo>
                                        <a:pt x="309865" y="236403"/>
                                      </a:lnTo>
                                      <a:close/>
                                    </a:path>
                                    <a:path w="314960" h="312420">
                                      <a:moveTo>
                                        <a:pt x="151548" y="115959"/>
                                      </a:moveTo>
                                      <a:lnTo>
                                        <a:pt x="140304" y="115959"/>
                                      </a:lnTo>
                                      <a:lnTo>
                                        <a:pt x="157592" y="150669"/>
                                      </a:lnTo>
                                      <a:lnTo>
                                        <a:pt x="175540" y="174299"/>
                                      </a:lnTo>
                                      <a:lnTo>
                                        <a:pt x="192287" y="189339"/>
                                      </a:lnTo>
                                      <a:lnTo>
                                        <a:pt x="205971" y="198283"/>
                                      </a:lnTo>
                                      <a:lnTo>
                                        <a:pt x="177182" y="203999"/>
                                      </a:lnTo>
                                      <a:lnTo>
                                        <a:pt x="147191" y="211577"/>
                                      </a:lnTo>
                                      <a:lnTo>
                                        <a:pt x="116960" y="221077"/>
                                      </a:lnTo>
                                      <a:lnTo>
                                        <a:pt x="87449" y="232559"/>
                                      </a:lnTo>
                                      <a:lnTo>
                                        <a:pt x="90596" y="232559"/>
                                      </a:lnTo>
                                      <a:lnTo>
                                        <a:pt x="117460" y="224355"/>
                                      </a:lnTo>
                                      <a:lnTo>
                                        <a:pt x="150234" y="216662"/>
                                      </a:lnTo>
                                      <a:lnTo>
                                        <a:pt x="184209" y="210591"/>
                                      </a:lnTo>
                                      <a:lnTo>
                                        <a:pt x="217823" y="206292"/>
                                      </a:lnTo>
                                      <a:lnTo>
                                        <a:pt x="241876" y="206292"/>
                                      </a:lnTo>
                                      <a:lnTo>
                                        <a:pt x="236723" y="204049"/>
                                      </a:lnTo>
                                      <a:lnTo>
                                        <a:pt x="258450" y="203053"/>
                                      </a:lnTo>
                                      <a:lnTo>
                                        <a:pt x="308029" y="203053"/>
                                      </a:lnTo>
                                      <a:lnTo>
                                        <a:pt x="299708" y="198564"/>
                                      </a:lnTo>
                                      <a:lnTo>
                                        <a:pt x="287760" y="196041"/>
                                      </a:lnTo>
                                      <a:lnTo>
                                        <a:pt x="222628" y="196041"/>
                                      </a:lnTo>
                                      <a:lnTo>
                                        <a:pt x="215196" y="191787"/>
                                      </a:lnTo>
                                      <a:lnTo>
                                        <a:pt x="177892" y="161300"/>
                                      </a:lnTo>
                                      <a:lnTo>
                                        <a:pt x="153167" y="120208"/>
                                      </a:lnTo>
                                      <a:lnTo>
                                        <a:pt x="151548" y="115959"/>
                                      </a:lnTo>
                                      <a:close/>
                                    </a:path>
                                    <a:path w="314960" h="312420">
                                      <a:moveTo>
                                        <a:pt x="241876" y="206292"/>
                                      </a:moveTo>
                                      <a:lnTo>
                                        <a:pt x="217823" y="206292"/>
                                      </a:lnTo>
                                      <a:lnTo>
                                        <a:pt x="238845" y="215791"/>
                                      </a:lnTo>
                                      <a:lnTo>
                                        <a:pt x="259626" y="222949"/>
                                      </a:lnTo>
                                      <a:lnTo>
                                        <a:pt x="278726" y="227463"/>
                                      </a:lnTo>
                                      <a:lnTo>
                                        <a:pt x="294702" y="229035"/>
                                      </a:lnTo>
                                      <a:lnTo>
                                        <a:pt x="304633" y="229035"/>
                                      </a:lnTo>
                                      <a:lnTo>
                                        <a:pt x="310078" y="226793"/>
                                      </a:lnTo>
                                      <a:lnTo>
                                        <a:pt x="310799" y="223910"/>
                                      </a:lnTo>
                                      <a:lnTo>
                                        <a:pt x="301429" y="223910"/>
                                      </a:lnTo>
                                      <a:lnTo>
                                        <a:pt x="288751" y="222473"/>
                                      </a:lnTo>
                                      <a:lnTo>
                                        <a:pt x="273040" y="218424"/>
                                      </a:lnTo>
                                      <a:lnTo>
                                        <a:pt x="255347" y="212153"/>
                                      </a:lnTo>
                                      <a:lnTo>
                                        <a:pt x="241876" y="206292"/>
                                      </a:lnTo>
                                      <a:close/>
                                    </a:path>
                                    <a:path w="314960" h="312420">
                                      <a:moveTo>
                                        <a:pt x="311360" y="221667"/>
                                      </a:moveTo>
                                      <a:lnTo>
                                        <a:pt x="309117" y="222628"/>
                                      </a:lnTo>
                                      <a:lnTo>
                                        <a:pt x="305594" y="223910"/>
                                      </a:lnTo>
                                      <a:lnTo>
                                        <a:pt x="310799" y="223910"/>
                                      </a:lnTo>
                                      <a:lnTo>
                                        <a:pt x="311360" y="221667"/>
                                      </a:lnTo>
                                      <a:close/>
                                    </a:path>
                                    <a:path w="314960" h="312420">
                                      <a:moveTo>
                                        <a:pt x="308029" y="203053"/>
                                      </a:moveTo>
                                      <a:lnTo>
                                        <a:pt x="258450" y="203053"/>
                                      </a:lnTo>
                                      <a:lnTo>
                                        <a:pt x="283691" y="203769"/>
                                      </a:lnTo>
                                      <a:lnTo>
                                        <a:pt x="304427" y="208148"/>
                                      </a:lnTo>
                                      <a:lnTo>
                                        <a:pt x="312641" y="218144"/>
                                      </a:lnTo>
                                      <a:lnTo>
                                        <a:pt x="313602" y="215901"/>
                                      </a:lnTo>
                                      <a:lnTo>
                                        <a:pt x="314563" y="214940"/>
                                      </a:lnTo>
                                      <a:lnTo>
                                        <a:pt x="314563" y="212698"/>
                                      </a:lnTo>
                                      <a:lnTo>
                                        <a:pt x="310664" y="204475"/>
                                      </a:lnTo>
                                      <a:lnTo>
                                        <a:pt x="308029" y="203053"/>
                                      </a:lnTo>
                                      <a:close/>
                                    </a:path>
                                    <a:path w="314960" h="312420">
                                      <a:moveTo>
                                        <a:pt x="261068" y="193799"/>
                                      </a:moveTo>
                                      <a:lnTo>
                                        <a:pt x="252494" y="194014"/>
                                      </a:lnTo>
                                      <a:lnTo>
                                        <a:pt x="243170" y="194560"/>
                                      </a:lnTo>
                                      <a:lnTo>
                                        <a:pt x="222628" y="196041"/>
                                      </a:lnTo>
                                      <a:lnTo>
                                        <a:pt x="287760" y="196041"/>
                                      </a:lnTo>
                                      <a:lnTo>
                                        <a:pt x="282805" y="194995"/>
                                      </a:lnTo>
                                      <a:lnTo>
                                        <a:pt x="261068" y="193799"/>
                                      </a:lnTo>
                                      <a:close/>
                                    </a:path>
                                    <a:path w="314960" h="312420">
                                      <a:moveTo>
                                        <a:pt x="149914" y="26267"/>
                                      </a:moveTo>
                                      <a:lnTo>
                                        <a:pt x="148187" y="35726"/>
                                      </a:lnTo>
                                      <a:lnTo>
                                        <a:pt x="146190" y="47889"/>
                                      </a:lnTo>
                                      <a:lnTo>
                                        <a:pt x="143652" y="62934"/>
                                      </a:lnTo>
                                      <a:lnTo>
                                        <a:pt x="140304" y="81043"/>
                                      </a:lnTo>
                                      <a:lnTo>
                                        <a:pt x="146782" y="81043"/>
                                      </a:lnTo>
                                      <a:lnTo>
                                        <a:pt x="147076" y="78971"/>
                                      </a:lnTo>
                                      <a:lnTo>
                                        <a:pt x="148512" y="61343"/>
                                      </a:lnTo>
                                      <a:lnTo>
                                        <a:pt x="149288" y="43955"/>
                                      </a:lnTo>
                                      <a:lnTo>
                                        <a:pt x="149914" y="26267"/>
                                      </a:lnTo>
                                      <a:close/>
                                    </a:path>
                                    <a:path w="314960" h="312420">
                                      <a:moveTo>
                                        <a:pt x="146825" y="1921"/>
                                      </a:moveTo>
                                      <a:lnTo>
                                        <a:pt x="139022" y="1921"/>
                                      </a:lnTo>
                                      <a:lnTo>
                                        <a:pt x="143507" y="4164"/>
                                      </a:lnTo>
                                      <a:lnTo>
                                        <a:pt x="148953" y="8648"/>
                                      </a:lnTo>
                                      <a:lnTo>
                                        <a:pt x="149914" y="20501"/>
                                      </a:lnTo>
                                      <a:lnTo>
                                        <a:pt x="151115" y="8648"/>
                                      </a:lnTo>
                                      <a:lnTo>
                                        <a:pt x="148472" y="2562"/>
                                      </a:lnTo>
                                      <a:lnTo>
                                        <a:pt x="146825" y="1921"/>
                                      </a:lnTo>
                                      <a:close/>
                                    </a:path>
                                  </a:pathLst>
                                </a:custGeom>
                                <a:solidFill>
                                  <a:srgbClr val="FFD8D8"/>
                                </a:solidFill>
                              </wps:spPr>
                              <wps:bodyPr wrap="square" lIns="0" tIns="0" rIns="0" bIns="0" rtlCol="0">
                                <a:prstTxWarp prst="textNoShape">
                                  <a:avLst/>
                                </a:prstTxWarp>
                              </wps:bodyPr>
                            </wps:wsp>
                          </wpg:wgp>
                        </a:graphicData>
                      </a:graphic>
                    </wp:anchor>
                  </w:drawing>
                </mc:Choice>
                <mc:Fallback>
                  <w:pict>
                    <v:group w14:anchorId="3CCE7FE7" id="Group 1" o:spid="_x0000_s1026" style="position:absolute;margin-left:.25pt;margin-top:0;width:293.05pt;height:31.95pt;z-index:-251656192;mso-wrap-distance-left:0;mso-wrap-distance-right:0" coordsize="37217,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">
                      <v:shape id="Graphic 3" o:spid="_x0000_s1027" style="position:absolute;width:37217;height:4057;visibility:visible;mso-wrap-style:square;v-text-anchor:top" coordsize="372173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" path="m3721608,l,,,405384r3721608,l3721608,xe" fillcolor="#f1f1f1" stroked="f">
                        <v:path arrowok="t"/>
                      </v:shape>
                      <v:shape id="Graphic 4" o:spid="_x0000_s1028" style="position:absolute;left:17008;top:391;width:3150;height:3124;visibility:visible;mso-wrap-style:square;v-text-anchor:top" coordsize="31496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" path="m56698,246333l29325,264131,11892,281329,2687,296244,,307195r,5125l24027,312320r1862,-640l6086,311680,8859,300028,19139,283571,35546,264832,56698,246333xem134538,r-6297,4204l125008,13934r-1191,10931l123746,35726r131,4009l130269,81043r4269,17298l125515,127293r-23184,53754l70813,241659,36789,291184,6086,311680r19803,l26952,311315,43524,296905,63640,271384,87449,233520r3147,-961l87449,232559r22719,-41598l125288,159003r9415,-24330l140304,115959r11244,l144468,97380r2314,-16337l140304,81043,132736,40681r-335,-16372l133136,16136r1997,-8474l139022,1921r7803,l142706,320,134538,xem311360,231918r-8970,l298867,235121r,8649l302390,246973r8970,l312961,245372r-9610,l300468,242809r,-6727l303351,233520r9610,l311360,231918xem312961,233520r-2562,l312641,236082r,6727l310399,245372r2562,l314563,243770r,-8649l312961,233520xem308797,234481r-5125,l303672,243770r1601,l305273,240246r4058,l309117,239926r-961,-320l310078,238965r-4805,l305273,236403r4592,l309758,235762r-961,-1281xem309331,240246r-2136,l307836,241207r320,961l308477,243770r1601,l309758,242168r,-1281l309331,240246xem309865,236403r-2349,l308156,236723r,1922l307195,238965r2883,l310078,237684r-213,-1281xem151548,115959r-11244,l157592,150669r17948,23630l192287,189339r13684,8944l177182,203999r-29991,7578l116960,221077,87449,232559r3147,l117460,224355r32774,-7693l184209,210591r33614,-4299l241876,206292r-5153,-2243l258450,203053r49579,l299708,198564r-11948,-2523l222628,196041r-7432,-4254l177892,161300,153167,120208r-1619,-4249xem241876,206292r-24053,l238845,215791r20781,7158l278726,227463r15976,1572l304633,229035r5445,-2242l310799,223910r-9370,l288751,222473r-15711,-4049l255347,212153r-13471,-5861xem311360,221667r-2243,961l305594,223910r5205,l311360,221667xem308029,203053r-49579,l283691,203769r20736,4379l312641,218144r961,-2243l314563,214940r,-2242l310664,204475r-2635,-1422xem261068,193799r-8574,215l243170,194560r-20542,1481l287760,196041r-4955,-1046l261068,193799xem149914,26267r-1727,9459l146190,47889r-2538,15045l140304,81043r6478,l147076,78971r1436,-17628l149288,43955r626,-17688xem146825,1921r-7803,l143507,4164r5446,4484l149914,20501,151115,8648,148472,2562r-1647,-641xe" fillcolor="#ffd8d8" stroked="f">
                        <v:path arrowok="t"/>
                      </v:shape>
                    </v:group>
                  </w:pict>
                </mc:Fallback>
              </mc:AlternateContent>
            </w:r>
          </w:p>
          <w:p w14:paraId="3FC610E1" w14:textId="77777777" w:rsidR="006A5BA6" w:rsidRPr="007A6983" w:rsidRDefault="006A5BA6" w:rsidP="00C752CF">
            <w:pPr>
              <w:pStyle w:val="TableParagraph"/>
              <w:spacing w:line="103" w:lineRule="exact"/>
              <w:ind w:left="2983"/>
              <w:rPr>
                <w:rFonts w:ascii="Gill Sans MT"/>
                <w:sz w:val="11"/>
              </w:rPr>
            </w:pPr>
          </w:p>
        </w:tc>
        <w:tc>
          <w:tcPr>
            <w:tcW w:w="5087" w:type="dxa"/>
            <w:shd w:val="clear" w:color="auto" w:fill="F1F1F1"/>
          </w:tcPr>
          <w:p w14:paraId="2C826A6C" w14:textId="77777777" w:rsidR="006A5BA6" w:rsidRPr="007A6983" w:rsidRDefault="006A5BA6" w:rsidP="00C752CF">
            <w:pPr>
              <w:pStyle w:val="TableParagraph"/>
              <w:spacing w:before="79"/>
              <w:ind w:left="163"/>
            </w:pPr>
          </w:p>
        </w:tc>
      </w:tr>
    </w:tbl>
    <w:p w14:paraId="5664B655" w14:textId="113437A0" w:rsidR="00DB104F" w:rsidRDefault="00DB104F" w:rsidP="001772F0">
      <w:pPr>
        <w:pStyle w:val="BodyText"/>
        <w:spacing w:before="205"/>
        <w:ind w:right="4457"/>
        <w:rPr>
          <w:sz w:val="22"/>
        </w:rPr>
      </w:pPr>
    </w:p>
    <w:sectPr w:rsidR="00DB104F" w:rsidSect="004C5F95">
      <w:type w:val="continuous"/>
      <w:pgSz w:w="12240" w:h="15840"/>
      <w:pgMar w:top="700" w:right="420" w:bottom="0" w:left="7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52EEA" w14:textId="77777777" w:rsidR="00D428D3" w:rsidRDefault="00D428D3" w:rsidP="00EE5008">
      <w:r>
        <w:separator/>
      </w:r>
    </w:p>
  </w:endnote>
  <w:endnote w:type="continuationSeparator" w:id="0">
    <w:p w14:paraId="437FE25B" w14:textId="77777777" w:rsidR="00D428D3" w:rsidRDefault="00D428D3" w:rsidP="00EE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5578507"/>
      <w:docPartObj>
        <w:docPartGallery w:val="Page Numbers (Bottom of Page)"/>
        <w:docPartUnique/>
      </w:docPartObj>
    </w:sdtPr>
    <w:sdtContent>
      <w:p w14:paraId="63872375" w14:textId="7F534E9E" w:rsidR="007C666B" w:rsidRDefault="007C666B" w:rsidP="00A63D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77C9D7" w14:textId="77777777" w:rsidR="007C666B" w:rsidRDefault="007C6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8314120"/>
      <w:docPartObj>
        <w:docPartGallery w:val="Page Numbers (Bottom of Page)"/>
        <w:docPartUnique/>
      </w:docPartObj>
    </w:sdtPr>
    <w:sdtContent>
      <w:p w14:paraId="699FDBB1" w14:textId="6E7EE8A9" w:rsidR="007C666B" w:rsidRDefault="007C666B" w:rsidP="00A63D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32A991" w14:textId="77777777" w:rsidR="007C666B" w:rsidRDefault="007C6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642748"/>
      <w:docPartObj>
        <w:docPartGallery w:val="Page Numbers (Bottom of Page)"/>
        <w:docPartUnique/>
      </w:docPartObj>
    </w:sdtPr>
    <w:sdtEndPr>
      <w:rPr>
        <w:noProof/>
      </w:rPr>
    </w:sdtEndPr>
    <w:sdtContent>
      <w:p w14:paraId="54E326C6" w14:textId="732F5206" w:rsidR="008B633F" w:rsidRDefault="008B63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4F27C" w14:textId="77777777" w:rsidR="00DE652C" w:rsidRDefault="00DE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D7F63" w14:textId="77777777" w:rsidR="00D428D3" w:rsidRDefault="00D428D3" w:rsidP="00EE5008">
      <w:r>
        <w:separator/>
      </w:r>
    </w:p>
  </w:footnote>
  <w:footnote w:type="continuationSeparator" w:id="0">
    <w:p w14:paraId="17ADCCEE" w14:textId="77777777" w:rsidR="00D428D3" w:rsidRDefault="00D428D3" w:rsidP="00EE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5AF3" w14:textId="35533075" w:rsidR="004C5F95" w:rsidRPr="008B633F" w:rsidRDefault="004C5F95" w:rsidP="004C5F95">
    <w:pPr>
      <w:pBdr>
        <w:bottom w:val="single" w:sz="12" w:space="1" w:color="auto"/>
      </w:pBdr>
      <w:spacing w:line="276" w:lineRule="auto"/>
      <w:contextualSpacing/>
      <w:rPr>
        <w:rFonts w:ascii="Calibri" w:hAnsi="Calibri" w:cs="Calibri"/>
        <w:sz w:val="24"/>
        <w:szCs w:val="24"/>
      </w:rPr>
    </w:pPr>
    <w:r w:rsidRPr="008B633F">
      <w:rPr>
        <w:rFonts w:ascii="Calibri" w:hAnsi="Calibri" w:cs="Calibri"/>
        <w:sz w:val="24"/>
        <w:szCs w:val="24"/>
      </w:rPr>
      <w:t>Certification of Local Context for a Multi-Site Study under Single IRB Oversight</w:t>
    </w:r>
  </w:p>
  <w:p w14:paraId="1A0CACEC" w14:textId="77777777" w:rsidR="008B633F" w:rsidRDefault="008B6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364"/>
      <w:gridCol w:w="970"/>
      <w:gridCol w:w="1301"/>
      <w:gridCol w:w="2275"/>
      <w:gridCol w:w="2070"/>
    </w:tblGrid>
    <w:tr w:rsidR="00DE652C" w:rsidRPr="009F51FA" w14:paraId="0644ECF6" w14:textId="77777777" w:rsidTr="00A11AAB">
      <w:tc>
        <w:tcPr>
          <w:tcW w:w="4364" w:type="dxa"/>
          <w:shd w:val="clear" w:color="auto" w:fill="auto"/>
        </w:tcPr>
        <w:p w14:paraId="5C9AC851" w14:textId="77777777" w:rsidR="00DE652C" w:rsidRDefault="00DE652C" w:rsidP="00DE652C">
          <w:pPr>
            <w:widowControl/>
            <w:tabs>
              <w:tab w:val="center" w:pos="4320"/>
              <w:tab w:val="right" w:pos="8460"/>
              <w:tab w:val="left" w:pos="9270"/>
            </w:tabs>
            <w:autoSpaceDE/>
            <w:autoSpaceDN/>
            <w:rPr>
              <w:rFonts w:ascii="Calibri" w:hAnsi="Calibri" w:cs="Calibri"/>
              <w:noProof/>
              <w:color w:val="1F497D"/>
            </w:rPr>
          </w:pPr>
        </w:p>
      </w:tc>
      <w:tc>
        <w:tcPr>
          <w:tcW w:w="970" w:type="dxa"/>
        </w:tcPr>
        <w:p w14:paraId="3903AD22" w14:textId="77777777" w:rsidR="00DE652C" w:rsidRPr="009F51FA" w:rsidRDefault="00DE652C" w:rsidP="00DE652C">
          <w:pPr>
            <w:widowControl/>
            <w:tabs>
              <w:tab w:val="center" w:pos="4320"/>
              <w:tab w:val="right" w:pos="8460"/>
              <w:tab w:val="left" w:pos="9270"/>
            </w:tabs>
            <w:autoSpaceDE/>
            <w:autoSpaceDN/>
            <w:jc w:val="right"/>
            <w:rPr>
              <w:rFonts w:ascii="Times New Roman" w:eastAsia="Batang" w:hAnsi="Times New Roman" w:cs="Times New Roman"/>
              <w:sz w:val="20"/>
              <w:szCs w:val="24"/>
            </w:rPr>
          </w:pPr>
        </w:p>
      </w:tc>
      <w:tc>
        <w:tcPr>
          <w:tcW w:w="1301" w:type="dxa"/>
        </w:tcPr>
        <w:p w14:paraId="5D15C5CB" w14:textId="77777777" w:rsidR="00DE652C" w:rsidRPr="009F51FA" w:rsidRDefault="00DE652C" w:rsidP="00DE652C">
          <w:pPr>
            <w:widowControl/>
            <w:tabs>
              <w:tab w:val="center" w:pos="4320"/>
              <w:tab w:val="right" w:pos="8460"/>
              <w:tab w:val="left" w:pos="9270"/>
            </w:tabs>
            <w:autoSpaceDE/>
            <w:autoSpaceDN/>
            <w:jc w:val="right"/>
            <w:rPr>
              <w:rFonts w:ascii="Times New Roman" w:eastAsia="Batang" w:hAnsi="Times New Roman" w:cs="Times New Roman"/>
              <w:sz w:val="20"/>
              <w:szCs w:val="24"/>
            </w:rPr>
          </w:pPr>
        </w:p>
      </w:tc>
      <w:tc>
        <w:tcPr>
          <w:tcW w:w="2275" w:type="dxa"/>
        </w:tcPr>
        <w:p w14:paraId="2751F1C9" w14:textId="77777777" w:rsidR="00DE652C" w:rsidRPr="009F51FA" w:rsidRDefault="00DE652C" w:rsidP="00DE652C">
          <w:pPr>
            <w:widowControl/>
            <w:tabs>
              <w:tab w:val="center" w:pos="4320"/>
              <w:tab w:val="right" w:pos="8460"/>
              <w:tab w:val="left" w:pos="9270"/>
            </w:tabs>
            <w:autoSpaceDE/>
            <w:autoSpaceDN/>
            <w:jc w:val="right"/>
            <w:rPr>
              <w:rFonts w:ascii="Times New Roman" w:eastAsia="Batang" w:hAnsi="Times New Roman" w:cs="Times New Roman"/>
              <w:sz w:val="20"/>
              <w:szCs w:val="24"/>
            </w:rPr>
          </w:pPr>
          <w:r w:rsidRPr="00CD0BA3">
            <w:rPr>
              <w:rFonts w:ascii="Aptos" w:eastAsia="Aptos" w:hAnsi="Aptos" w:cs="Times New Roman"/>
              <w:noProof/>
            </w:rPr>
            <mc:AlternateContent>
              <mc:Choice Requires="wps">
                <w:drawing>
                  <wp:anchor distT="0" distB="0" distL="114300" distR="114300" simplePos="0" relativeHeight="251664384" behindDoc="0" locked="0" layoutInCell="1" allowOverlap="1" wp14:anchorId="601A1C7E" wp14:editId="64C3E596">
                    <wp:simplePos x="0" y="0"/>
                    <wp:positionH relativeFrom="margin">
                      <wp:posOffset>955376</wp:posOffset>
                    </wp:positionH>
                    <wp:positionV relativeFrom="topMargin">
                      <wp:posOffset>59690</wp:posOffset>
                    </wp:positionV>
                    <wp:extent cx="1809750" cy="847725"/>
                    <wp:effectExtent l="0" t="0" r="0" b="9525"/>
                    <wp:wrapNone/>
                    <wp:docPr id="1827014395" name="Text Box 1827014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847725"/>
                            </a:xfrm>
                            <a:prstGeom prst="rect">
                              <a:avLst/>
                            </a:prstGeom>
                            <a:noFill/>
                            <a:ln>
                              <a:noFill/>
                            </a:ln>
                            <a:effectLst/>
                            <a:extLst>
                              <a:ext uri="{FAA26D3D-D897-4be2-8F04-BA451C77F1D7}">
                                <ma14:placeholderFlag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896143B"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Office of Human Research Protection</w:t>
                                </w:r>
                              </w:p>
                              <w:p w14:paraId="30931D5C"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 xml:space="preserve">Institutional Review Board </w:t>
                                </w:r>
                              </w:p>
                              <w:p w14:paraId="16DA2B11"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 xml:space="preserve">Jefferson Alumni Hall </w:t>
                                </w:r>
                              </w:p>
                              <w:p w14:paraId="4AB2DA15" w14:textId="77777777" w:rsidR="00DE652C"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1020 Locust Street</w:t>
                                </w:r>
                              </w:p>
                              <w:p w14:paraId="4A65263A"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 xml:space="preserve">Suite M-34 </w:t>
                                </w:r>
                              </w:p>
                              <w:p w14:paraId="25786DAB" w14:textId="77777777" w:rsidR="00DE652C"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 xml:space="preserve">Philadelphia, PA 19107 </w:t>
                                </w:r>
                              </w:p>
                              <w:p w14:paraId="1813F07F"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Email: IRB.Reliance@Jefferson.edu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A1C7E" id="_x0000_t202" coordsize="21600,21600" o:spt="202" path="m,l,21600r21600,l21600,xe">
                    <v:stroke joinstyle="miter"/>
                    <v:path gradientshapeok="t" o:connecttype="rect"/>
                  </v:shapetype>
                  <v:shape id="Text Box 1827014395" o:spid="_x0000_s1027" type="#_x0000_t202" style="position:absolute;left:0;text-align:left;margin-left:75.25pt;margin-top:4.7pt;width:142.5pt;height:6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" filled="f" stroked="f">
                    <v:textbox inset="0,0,0,0">
                      <w:txbxContent>
                        <w:p w14:paraId="7896143B"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Office of Human Research Protection</w:t>
                          </w:r>
                        </w:p>
                        <w:p w14:paraId="30931D5C"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 xml:space="preserve">Institutional Review Board </w:t>
                          </w:r>
                        </w:p>
                        <w:p w14:paraId="16DA2B11"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 xml:space="preserve">Jefferson Alumni Hall </w:t>
                          </w:r>
                        </w:p>
                        <w:p w14:paraId="4AB2DA15" w14:textId="77777777" w:rsidR="00DE652C"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1020 Locust Street</w:t>
                          </w:r>
                        </w:p>
                        <w:p w14:paraId="4A65263A"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 xml:space="preserve">Suite M-34 </w:t>
                          </w:r>
                        </w:p>
                        <w:p w14:paraId="25786DAB" w14:textId="77777777" w:rsidR="00DE652C"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 xml:space="preserve">Philadelphia, PA 19107 </w:t>
                          </w:r>
                        </w:p>
                        <w:p w14:paraId="1813F07F" w14:textId="77777777" w:rsidR="00DE652C" w:rsidRPr="00993FA7" w:rsidRDefault="00DE652C" w:rsidP="00DE652C">
                          <w:pPr>
                            <w:rPr>
                              <w:rFonts w:ascii="Trebuchet MS" w:eastAsia="MS Gothic" w:hAnsi="Trebuchet MS"/>
                              <w:b/>
                              <w:bCs/>
                              <w:color w:val="000000"/>
                              <w:sz w:val="15"/>
                              <w:szCs w:val="15"/>
                            </w:rPr>
                          </w:pPr>
                          <w:r>
                            <w:rPr>
                              <w:rFonts w:ascii="Trebuchet MS" w:eastAsia="MS Gothic" w:hAnsi="Trebuchet MS"/>
                              <w:b/>
                              <w:bCs/>
                              <w:color w:val="000000"/>
                              <w:sz w:val="15"/>
                              <w:szCs w:val="15"/>
                            </w:rPr>
                            <w:t>Email: IRB.Reliance@Jefferson.edu</w:t>
                          </w:r>
                        </w:p>
                      </w:txbxContent>
                    </v:textbox>
                    <w10:wrap anchorx="margin" anchory="margin"/>
                  </v:shape>
                </w:pict>
              </mc:Fallback>
            </mc:AlternateContent>
          </w:r>
        </w:p>
      </w:tc>
      <w:tc>
        <w:tcPr>
          <w:tcW w:w="2070" w:type="dxa"/>
          <w:shd w:val="clear" w:color="auto" w:fill="auto"/>
        </w:tcPr>
        <w:p w14:paraId="0DB57B39" w14:textId="77777777" w:rsidR="00DE652C" w:rsidRPr="009F51FA" w:rsidRDefault="00DE652C" w:rsidP="00DE652C">
          <w:pPr>
            <w:widowControl/>
            <w:tabs>
              <w:tab w:val="center" w:pos="4320"/>
              <w:tab w:val="right" w:pos="8460"/>
              <w:tab w:val="left" w:pos="9270"/>
            </w:tabs>
            <w:autoSpaceDE/>
            <w:autoSpaceDN/>
            <w:rPr>
              <w:rFonts w:ascii="Times New Roman" w:eastAsia="Batang" w:hAnsi="Times New Roman" w:cs="Times New Roman"/>
              <w:sz w:val="20"/>
              <w:szCs w:val="24"/>
            </w:rPr>
          </w:pPr>
        </w:p>
      </w:tc>
    </w:tr>
  </w:tbl>
  <w:p w14:paraId="1D435623" w14:textId="77777777" w:rsidR="00DE652C" w:rsidRDefault="00DE652C" w:rsidP="00DE652C">
    <w:pPr>
      <w:spacing w:line="276" w:lineRule="auto"/>
      <w:contextualSpacing/>
      <w:rPr>
        <w:rFonts w:ascii="Calibri" w:hAnsi="Calibri" w:cs="Calibri"/>
        <w:b/>
        <w:bCs/>
        <w:sz w:val="28"/>
        <w:szCs w:val="28"/>
      </w:rPr>
    </w:pPr>
    <w:r>
      <w:rPr>
        <w:noProof/>
      </w:rPr>
      <w:drawing>
        <wp:anchor distT="0" distB="0" distL="114300" distR="114300" simplePos="0" relativeHeight="251663360" behindDoc="1" locked="0" layoutInCell="1" allowOverlap="1" wp14:anchorId="4A4BA733" wp14:editId="535A2518">
          <wp:simplePos x="0" y="0"/>
          <wp:positionH relativeFrom="column">
            <wp:posOffset>-441960</wp:posOffset>
          </wp:positionH>
          <wp:positionV relativeFrom="paragraph">
            <wp:posOffset>-757667</wp:posOffset>
          </wp:positionV>
          <wp:extent cx="7772169" cy="10058400"/>
          <wp:effectExtent l="0" t="0" r="0" b="0"/>
          <wp:wrapNone/>
          <wp:docPr id="1704228477" name="Picture 1" descr="A picture containing screensho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0228" name="Picture 1" descr="A picture containing screenshot, black&#10;&#10;Description automatically generated"/>
                  <pic:cNvPicPr/>
                </pic:nvPicPr>
                <pic:blipFill>
                  <a:blip r:embed="rId1"/>
                  <a:stretch>
                    <a:fillRect/>
                  </a:stretch>
                </pic:blipFill>
                <pic:spPr>
                  <a:xfrm>
                    <a:off x="0" y="0"/>
                    <a:ext cx="7772169" cy="10058400"/>
                  </a:xfrm>
                  <a:prstGeom prst="rect">
                    <a:avLst/>
                  </a:prstGeom>
                </pic:spPr>
              </pic:pic>
            </a:graphicData>
          </a:graphic>
          <wp14:sizeRelH relativeFrom="page">
            <wp14:pctWidth>0</wp14:pctWidth>
          </wp14:sizeRelH>
          <wp14:sizeRelV relativeFrom="page">
            <wp14:pctHeight>0</wp14:pctHeight>
          </wp14:sizeRelV>
        </wp:anchor>
      </w:drawing>
    </w:r>
  </w:p>
  <w:p w14:paraId="3B4C3C1B" w14:textId="77777777" w:rsidR="00DE652C" w:rsidRDefault="00DE652C" w:rsidP="00DE652C">
    <w:pPr>
      <w:spacing w:line="276" w:lineRule="auto"/>
      <w:contextualSpacing/>
      <w:rPr>
        <w:rFonts w:ascii="Calibri" w:hAnsi="Calibri" w:cs="Calibri"/>
        <w:b/>
        <w:bCs/>
        <w:sz w:val="28"/>
        <w:szCs w:val="28"/>
      </w:rPr>
    </w:pPr>
  </w:p>
  <w:p w14:paraId="76AAA4E8" w14:textId="77777777" w:rsidR="00DE652C" w:rsidRDefault="00DE652C" w:rsidP="00DE652C">
    <w:pPr>
      <w:spacing w:line="276" w:lineRule="auto"/>
      <w:contextualSpacing/>
      <w:rPr>
        <w:rFonts w:ascii="Calibri" w:hAnsi="Calibri" w:cs="Calibri"/>
        <w:b/>
        <w:bCs/>
        <w:sz w:val="28"/>
        <w:szCs w:val="28"/>
      </w:rPr>
    </w:pPr>
  </w:p>
  <w:p w14:paraId="0B8554F7" w14:textId="77777777" w:rsidR="00DE652C" w:rsidRDefault="00DE652C" w:rsidP="00DE652C">
    <w:pPr>
      <w:spacing w:line="276" w:lineRule="auto"/>
      <w:contextualSpacing/>
      <w:rPr>
        <w:rFonts w:ascii="Calibri" w:hAnsi="Calibri" w:cs="Calibri"/>
        <w:b/>
        <w:bCs/>
        <w:sz w:val="28"/>
        <w:szCs w:val="28"/>
      </w:rPr>
    </w:pPr>
  </w:p>
  <w:p w14:paraId="151944CD" w14:textId="77777777" w:rsidR="00DE652C" w:rsidRPr="009360FC" w:rsidRDefault="00DE652C" w:rsidP="00DE652C">
    <w:pPr>
      <w:spacing w:line="276" w:lineRule="auto"/>
      <w:contextualSpacing/>
      <w:rPr>
        <w:rFonts w:ascii="Calibri" w:hAnsi="Calibri" w:cs="Calibri"/>
        <w:b/>
        <w:bCs/>
        <w:sz w:val="28"/>
        <w:szCs w:val="28"/>
      </w:rPr>
    </w:pPr>
    <w:r>
      <w:rPr>
        <w:rFonts w:ascii="Calibri" w:hAnsi="Calibri" w:cs="Calibri"/>
        <w:b/>
        <w:bCs/>
        <w:sz w:val="28"/>
        <w:szCs w:val="28"/>
      </w:rPr>
      <w:t>Certification of Local Context</w:t>
    </w:r>
    <w:r w:rsidRPr="009360FC">
      <w:rPr>
        <w:rFonts w:ascii="Calibri" w:hAnsi="Calibri" w:cs="Calibri"/>
        <w:b/>
        <w:bCs/>
        <w:sz w:val="28"/>
        <w:szCs w:val="28"/>
      </w:rPr>
      <w:t xml:space="preserve"> for a Multi-Site Study under Single IRB Oversight</w:t>
    </w:r>
  </w:p>
  <w:p w14:paraId="05712160" w14:textId="77777777" w:rsidR="00DE652C" w:rsidRPr="00185AF1" w:rsidRDefault="00DE652C" w:rsidP="00DE652C">
    <w:pPr>
      <w:spacing w:line="276" w:lineRule="auto"/>
      <w:contextualSpacing/>
      <w:rPr>
        <w:rFonts w:ascii="Calibri" w:hAnsi="Calibri" w:cs="Calibri"/>
        <w:sz w:val="24"/>
        <w:szCs w:val="24"/>
      </w:rPr>
    </w:pPr>
    <w:r w:rsidRPr="009360FC">
      <w:rPr>
        <w:rFonts w:ascii="Calibri" w:hAnsi="Calibri" w:cs="Calibri"/>
        <w:sz w:val="24"/>
        <w:szCs w:val="24"/>
      </w:rPr>
      <w:t xml:space="preserve">Template Date: </w:t>
    </w:r>
    <w:r>
      <w:rPr>
        <w:rFonts w:ascii="Calibri" w:hAnsi="Calibri" w:cs="Calibri"/>
        <w:sz w:val="24"/>
        <w:szCs w:val="24"/>
      </w:rPr>
      <w:t>9/4/2024</w:t>
    </w:r>
  </w:p>
  <w:p w14:paraId="61797624" w14:textId="77777777" w:rsidR="00DE652C" w:rsidRDefault="00DE6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DF7"/>
    <w:multiLevelType w:val="hybridMultilevel"/>
    <w:tmpl w:val="645237D4"/>
    <w:lvl w:ilvl="0" w:tplc="FA24E702">
      <w:numFmt w:val="bullet"/>
      <w:lvlText w:val=""/>
      <w:lvlJc w:val="left"/>
      <w:pPr>
        <w:ind w:left="379" w:hanging="272"/>
      </w:pPr>
      <w:rPr>
        <w:rFonts w:ascii="Symbol" w:eastAsia="Symbol" w:hAnsi="Symbol" w:cs="Symbol" w:hint="default"/>
        <w:b w:val="0"/>
        <w:bCs w:val="0"/>
        <w:i w:val="0"/>
        <w:iCs w:val="0"/>
        <w:spacing w:val="0"/>
        <w:w w:val="100"/>
        <w:sz w:val="24"/>
        <w:szCs w:val="24"/>
        <w:lang w:val="en-US" w:eastAsia="en-US" w:bidi="ar-SA"/>
      </w:rPr>
    </w:lvl>
    <w:lvl w:ilvl="1" w:tplc="B9B289B8">
      <w:numFmt w:val="bullet"/>
      <w:lvlText w:val="•"/>
      <w:lvlJc w:val="left"/>
      <w:pPr>
        <w:ind w:left="1431" w:hanging="272"/>
      </w:pPr>
      <w:rPr>
        <w:rFonts w:hint="default"/>
        <w:lang w:val="en-US" w:eastAsia="en-US" w:bidi="ar-SA"/>
      </w:rPr>
    </w:lvl>
    <w:lvl w:ilvl="2" w:tplc="E6DE5510">
      <w:numFmt w:val="bullet"/>
      <w:lvlText w:val="•"/>
      <w:lvlJc w:val="left"/>
      <w:pPr>
        <w:ind w:left="2482" w:hanging="272"/>
      </w:pPr>
      <w:rPr>
        <w:rFonts w:hint="default"/>
        <w:lang w:val="en-US" w:eastAsia="en-US" w:bidi="ar-SA"/>
      </w:rPr>
    </w:lvl>
    <w:lvl w:ilvl="3" w:tplc="C90C4AD4">
      <w:numFmt w:val="bullet"/>
      <w:lvlText w:val="•"/>
      <w:lvlJc w:val="left"/>
      <w:pPr>
        <w:ind w:left="3533" w:hanging="272"/>
      </w:pPr>
      <w:rPr>
        <w:rFonts w:hint="default"/>
        <w:lang w:val="en-US" w:eastAsia="en-US" w:bidi="ar-SA"/>
      </w:rPr>
    </w:lvl>
    <w:lvl w:ilvl="4" w:tplc="3EC6A420">
      <w:numFmt w:val="bullet"/>
      <w:lvlText w:val="•"/>
      <w:lvlJc w:val="left"/>
      <w:pPr>
        <w:ind w:left="4584" w:hanging="272"/>
      </w:pPr>
      <w:rPr>
        <w:rFonts w:hint="default"/>
        <w:lang w:val="en-US" w:eastAsia="en-US" w:bidi="ar-SA"/>
      </w:rPr>
    </w:lvl>
    <w:lvl w:ilvl="5" w:tplc="E7C40958">
      <w:numFmt w:val="bullet"/>
      <w:lvlText w:val="•"/>
      <w:lvlJc w:val="left"/>
      <w:pPr>
        <w:ind w:left="5636" w:hanging="272"/>
      </w:pPr>
      <w:rPr>
        <w:rFonts w:hint="default"/>
        <w:lang w:val="en-US" w:eastAsia="en-US" w:bidi="ar-SA"/>
      </w:rPr>
    </w:lvl>
    <w:lvl w:ilvl="6" w:tplc="C62ADE36">
      <w:numFmt w:val="bullet"/>
      <w:lvlText w:val="•"/>
      <w:lvlJc w:val="left"/>
      <w:pPr>
        <w:ind w:left="6687" w:hanging="272"/>
      </w:pPr>
      <w:rPr>
        <w:rFonts w:hint="default"/>
        <w:lang w:val="en-US" w:eastAsia="en-US" w:bidi="ar-SA"/>
      </w:rPr>
    </w:lvl>
    <w:lvl w:ilvl="7" w:tplc="5C9E878A">
      <w:numFmt w:val="bullet"/>
      <w:lvlText w:val="•"/>
      <w:lvlJc w:val="left"/>
      <w:pPr>
        <w:ind w:left="7738" w:hanging="272"/>
      </w:pPr>
      <w:rPr>
        <w:rFonts w:hint="default"/>
        <w:lang w:val="en-US" w:eastAsia="en-US" w:bidi="ar-SA"/>
      </w:rPr>
    </w:lvl>
    <w:lvl w:ilvl="8" w:tplc="487C0974">
      <w:numFmt w:val="bullet"/>
      <w:lvlText w:val="•"/>
      <w:lvlJc w:val="left"/>
      <w:pPr>
        <w:ind w:left="8789" w:hanging="272"/>
      </w:pPr>
      <w:rPr>
        <w:rFonts w:hint="default"/>
        <w:lang w:val="en-US" w:eastAsia="en-US" w:bidi="ar-SA"/>
      </w:rPr>
    </w:lvl>
  </w:abstractNum>
  <w:abstractNum w:abstractNumId="1" w15:restartNumberingAfterBreak="0">
    <w:nsid w:val="19225379"/>
    <w:multiLevelType w:val="hybridMultilevel"/>
    <w:tmpl w:val="3B66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13821"/>
    <w:multiLevelType w:val="hybridMultilevel"/>
    <w:tmpl w:val="2CCE3A0E"/>
    <w:lvl w:ilvl="0" w:tplc="D1F897D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484CE6FE">
      <w:numFmt w:val="bullet"/>
      <w:lvlText w:val="•"/>
      <w:lvlJc w:val="left"/>
      <w:pPr>
        <w:ind w:left="1503" w:hanging="360"/>
      </w:pPr>
      <w:rPr>
        <w:rFonts w:hint="default"/>
        <w:lang w:val="en-US" w:eastAsia="en-US" w:bidi="ar-SA"/>
      </w:rPr>
    </w:lvl>
    <w:lvl w:ilvl="2" w:tplc="3C248A00">
      <w:numFmt w:val="bullet"/>
      <w:lvlText w:val="•"/>
      <w:lvlJc w:val="left"/>
      <w:pPr>
        <w:ind w:left="2546" w:hanging="360"/>
      </w:pPr>
      <w:rPr>
        <w:rFonts w:hint="default"/>
        <w:lang w:val="en-US" w:eastAsia="en-US" w:bidi="ar-SA"/>
      </w:rPr>
    </w:lvl>
    <w:lvl w:ilvl="3" w:tplc="9DE878DC">
      <w:numFmt w:val="bullet"/>
      <w:lvlText w:val="•"/>
      <w:lvlJc w:val="left"/>
      <w:pPr>
        <w:ind w:left="3589" w:hanging="360"/>
      </w:pPr>
      <w:rPr>
        <w:rFonts w:hint="default"/>
        <w:lang w:val="en-US" w:eastAsia="en-US" w:bidi="ar-SA"/>
      </w:rPr>
    </w:lvl>
    <w:lvl w:ilvl="4" w:tplc="18A4CB88">
      <w:numFmt w:val="bullet"/>
      <w:lvlText w:val="•"/>
      <w:lvlJc w:val="left"/>
      <w:pPr>
        <w:ind w:left="4632" w:hanging="360"/>
      </w:pPr>
      <w:rPr>
        <w:rFonts w:hint="default"/>
        <w:lang w:val="en-US" w:eastAsia="en-US" w:bidi="ar-SA"/>
      </w:rPr>
    </w:lvl>
    <w:lvl w:ilvl="5" w:tplc="B0B82C00">
      <w:numFmt w:val="bullet"/>
      <w:lvlText w:val="•"/>
      <w:lvlJc w:val="left"/>
      <w:pPr>
        <w:ind w:left="5676" w:hanging="360"/>
      </w:pPr>
      <w:rPr>
        <w:rFonts w:hint="default"/>
        <w:lang w:val="en-US" w:eastAsia="en-US" w:bidi="ar-SA"/>
      </w:rPr>
    </w:lvl>
    <w:lvl w:ilvl="6" w:tplc="4B8CADE6">
      <w:numFmt w:val="bullet"/>
      <w:lvlText w:val="•"/>
      <w:lvlJc w:val="left"/>
      <w:pPr>
        <w:ind w:left="6719" w:hanging="360"/>
      </w:pPr>
      <w:rPr>
        <w:rFonts w:hint="default"/>
        <w:lang w:val="en-US" w:eastAsia="en-US" w:bidi="ar-SA"/>
      </w:rPr>
    </w:lvl>
    <w:lvl w:ilvl="7" w:tplc="C252398C">
      <w:numFmt w:val="bullet"/>
      <w:lvlText w:val="•"/>
      <w:lvlJc w:val="left"/>
      <w:pPr>
        <w:ind w:left="7762" w:hanging="360"/>
      </w:pPr>
      <w:rPr>
        <w:rFonts w:hint="default"/>
        <w:lang w:val="en-US" w:eastAsia="en-US" w:bidi="ar-SA"/>
      </w:rPr>
    </w:lvl>
    <w:lvl w:ilvl="8" w:tplc="16446DBA">
      <w:numFmt w:val="bullet"/>
      <w:lvlText w:val="•"/>
      <w:lvlJc w:val="left"/>
      <w:pPr>
        <w:ind w:left="8805" w:hanging="360"/>
      </w:pPr>
      <w:rPr>
        <w:rFonts w:hint="default"/>
        <w:lang w:val="en-US" w:eastAsia="en-US" w:bidi="ar-SA"/>
      </w:rPr>
    </w:lvl>
  </w:abstractNum>
  <w:num w:numId="1" w16cid:durableId="2001231325">
    <w:abstractNumId w:val="2"/>
  </w:num>
  <w:num w:numId="2" w16cid:durableId="868840987">
    <w:abstractNumId w:val="0"/>
  </w:num>
  <w:num w:numId="3" w16cid:durableId="140198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6A"/>
    <w:rsid w:val="00043F2C"/>
    <w:rsid w:val="00071771"/>
    <w:rsid w:val="00084882"/>
    <w:rsid w:val="000974CC"/>
    <w:rsid w:val="000C11CF"/>
    <w:rsid w:val="000F5D51"/>
    <w:rsid w:val="001772F0"/>
    <w:rsid w:val="001B2533"/>
    <w:rsid w:val="001C3718"/>
    <w:rsid w:val="001F2596"/>
    <w:rsid w:val="0020287D"/>
    <w:rsid w:val="00203366"/>
    <w:rsid w:val="00213DBF"/>
    <w:rsid w:val="00230BED"/>
    <w:rsid w:val="002353D1"/>
    <w:rsid w:val="002649A4"/>
    <w:rsid w:val="00275CBE"/>
    <w:rsid w:val="00297DD4"/>
    <w:rsid w:val="002C468B"/>
    <w:rsid w:val="002D5D7B"/>
    <w:rsid w:val="002F09EE"/>
    <w:rsid w:val="00323CFC"/>
    <w:rsid w:val="00360040"/>
    <w:rsid w:val="00376153"/>
    <w:rsid w:val="00381EFC"/>
    <w:rsid w:val="003E5A57"/>
    <w:rsid w:val="004233A0"/>
    <w:rsid w:val="00471316"/>
    <w:rsid w:val="0048106A"/>
    <w:rsid w:val="004C5F95"/>
    <w:rsid w:val="004E0351"/>
    <w:rsid w:val="004E69D8"/>
    <w:rsid w:val="004F1D7D"/>
    <w:rsid w:val="004F39E2"/>
    <w:rsid w:val="00571340"/>
    <w:rsid w:val="0060477B"/>
    <w:rsid w:val="006215E3"/>
    <w:rsid w:val="00641E3E"/>
    <w:rsid w:val="00642685"/>
    <w:rsid w:val="00680417"/>
    <w:rsid w:val="0069548A"/>
    <w:rsid w:val="00696AA2"/>
    <w:rsid w:val="006A5BA6"/>
    <w:rsid w:val="006D2F17"/>
    <w:rsid w:val="007176C6"/>
    <w:rsid w:val="007214CA"/>
    <w:rsid w:val="00792E00"/>
    <w:rsid w:val="007A6983"/>
    <w:rsid w:val="007C19B9"/>
    <w:rsid w:val="007C4380"/>
    <w:rsid w:val="007C666B"/>
    <w:rsid w:val="007F0C75"/>
    <w:rsid w:val="00810F19"/>
    <w:rsid w:val="0085259C"/>
    <w:rsid w:val="00862B0D"/>
    <w:rsid w:val="008A298E"/>
    <w:rsid w:val="008B633F"/>
    <w:rsid w:val="00910FCE"/>
    <w:rsid w:val="00916C64"/>
    <w:rsid w:val="009213A2"/>
    <w:rsid w:val="0092502B"/>
    <w:rsid w:val="00936F4D"/>
    <w:rsid w:val="0097096C"/>
    <w:rsid w:val="00971980"/>
    <w:rsid w:val="00985C24"/>
    <w:rsid w:val="009F51FA"/>
    <w:rsid w:val="00A53CA2"/>
    <w:rsid w:val="00A7423B"/>
    <w:rsid w:val="00AD16FB"/>
    <w:rsid w:val="00AD603C"/>
    <w:rsid w:val="00B111B6"/>
    <w:rsid w:val="00B17898"/>
    <w:rsid w:val="00B22836"/>
    <w:rsid w:val="00B358CD"/>
    <w:rsid w:val="00B40251"/>
    <w:rsid w:val="00B80709"/>
    <w:rsid w:val="00BE1DF2"/>
    <w:rsid w:val="00C139F1"/>
    <w:rsid w:val="00C24306"/>
    <w:rsid w:val="00C247E4"/>
    <w:rsid w:val="00C24D5B"/>
    <w:rsid w:val="00C328C1"/>
    <w:rsid w:val="00C93E79"/>
    <w:rsid w:val="00CA1B3C"/>
    <w:rsid w:val="00CD522B"/>
    <w:rsid w:val="00CF53B5"/>
    <w:rsid w:val="00D04D7B"/>
    <w:rsid w:val="00D1658B"/>
    <w:rsid w:val="00D428D3"/>
    <w:rsid w:val="00D57453"/>
    <w:rsid w:val="00DB104F"/>
    <w:rsid w:val="00DC55E2"/>
    <w:rsid w:val="00DC5845"/>
    <w:rsid w:val="00DD70F3"/>
    <w:rsid w:val="00DE652C"/>
    <w:rsid w:val="00DF0C69"/>
    <w:rsid w:val="00DF69E9"/>
    <w:rsid w:val="00E006AF"/>
    <w:rsid w:val="00E0362D"/>
    <w:rsid w:val="00E32365"/>
    <w:rsid w:val="00E84E3E"/>
    <w:rsid w:val="00E93B4A"/>
    <w:rsid w:val="00EB525A"/>
    <w:rsid w:val="00EE5008"/>
    <w:rsid w:val="00F05EFF"/>
    <w:rsid w:val="00F40C72"/>
    <w:rsid w:val="00F441F1"/>
    <w:rsid w:val="00F554FC"/>
    <w:rsid w:val="00F85D17"/>
    <w:rsid w:val="00FE2286"/>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0222"/>
  <w15:docId w15:val="{FA476856-68B3-41DE-9DA7-8CA81EB1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5D51"/>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left="740"/>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E5008"/>
    <w:pPr>
      <w:tabs>
        <w:tab w:val="center" w:pos="4680"/>
        <w:tab w:val="right" w:pos="9360"/>
      </w:tabs>
    </w:pPr>
  </w:style>
  <w:style w:type="character" w:customStyle="1" w:styleId="HeaderChar">
    <w:name w:val="Header Char"/>
    <w:basedOn w:val="DefaultParagraphFont"/>
    <w:link w:val="Header"/>
    <w:uiPriority w:val="99"/>
    <w:rsid w:val="00EE5008"/>
    <w:rPr>
      <w:rFonts w:ascii="Franklin Gothic Book" w:eastAsia="Franklin Gothic Book" w:hAnsi="Franklin Gothic Book" w:cs="Franklin Gothic Book"/>
    </w:rPr>
  </w:style>
  <w:style w:type="paragraph" w:styleId="Footer">
    <w:name w:val="footer"/>
    <w:basedOn w:val="Normal"/>
    <w:link w:val="FooterChar"/>
    <w:uiPriority w:val="99"/>
    <w:unhideWhenUsed/>
    <w:rsid w:val="00EE5008"/>
    <w:pPr>
      <w:tabs>
        <w:tab w:val="center" w:pos="4680"/>
        <w:tab w:val="right" w:pos="9360"/>
      </w:tabs>
    </w:pPr>
  </w:style>
  <w:style w:type="character" w:customStyle="1" w:styleId="FooterChar">
    <w:name w:val="Footer Char"/>
    <w:basedOn w:val="DefaultParagraphFont"/>
    <w:link w:val="Footer"/>
    <w:uiPriority w:val="99"/>
    <w:rsid w:val="00EE5008"/>
    <w:rPr>
      <w:rFonts w:ascii="Franklin Gothic Book" w:eastAsia="Franklin Gothic Book" w:hAnsi="Franklin Gothic Book" w:cs="Franklin Gothic Book"/>
    </w:rPr>
  </w:style>
  <w:style w:type="character" w:customStyle="1" w:styleId="BodyTextChar">
    <w:name w:val="Body Text Char"/>
    <w:basedOn w:val="DefaultParagraphFont"/>
    <w:link w:val="BodyText"/>
    <w:uiPriority w:val="1"/>
    <w:rsid w:val="006A5BA6"/>
    <w:rPr>
      <w:rFonts w:ascii="Franklin Gothic Book" w:eastAsia="Franklin Gothic Book" w:hAnsi="Franklin Gothic Book" w:cs="Franklin Gothic Book"/>
      <w:sz w:val="24"/>
      <w:szCs w:val="24"/>
    </w:rPr>
  </w:style>
  <w:style w:type="table" w:styleId="TableGrid">
    <w:name w:val="Table Grid"/>
    <w:basedOn w:val="TableNormal"/>
    <w:uiPriority w:val="39"/>
    <w:rsid w:val="004C5F9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C666B"/>
  </w:style>
  <w:style w:type="paragraph" w:styleId="Revision">
    <w:name w:val="Revision"/>
    <w:hidden/>
    <w:uiPriority w:val="99"/>
    <w:semiHidden/>
    <w:rsid w:val="00E0362D"/>
    <w:pPr>
      <w:widowControl/>
      <w:autoSpaceDE/>
      <w:autoSpaceDN/>
    </w:pPr>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llison.herens@jefferson.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my.leader@jefferson.edu" TargetMode="External"/><Relationship Id="rId2" Type="http://schemas.openxmlformats.org/officeDocument/2006/relationships/customXml" Target="../customXml/item2.xml"/><Relationship Id="rId16" Type="http://schemas.openxmlformats.org/officeDocument/2006/relationships/hyperlink" Target="mailto:gregory.garber@jefferso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kayla.madden@jefferso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4F9F3CBED09458F031E8A5FB18691" ma:contentTypeVersion="13" ma:contentTypeDescription="Create a new document." ma:contentTypeScope="" ma:versionID="a5a9700487566ef53a98ed109475b18e">
  <xsd:schema xmlns:xsd="http://www.w3.org/2001/XMLSchema" xmlns:xs="http://www.w3.org/2001/XMLSchema" xmlns:p="http://schemas.microsoft.com/office/2006/metadata/properties" xmlns:ns3="72da3b64-f5ec-4ffb-8e7e-468d0e36d430" xmlns:ns4="cde0a1e2-7088-4842-ab0d-e974355f1b21" targetNamespace="http://schemas.microsoft.com/office/2006/metadata/properties" ma:root="true" ma:fieldsID="0c8b708ec2e4da08e0513f0c02327f05" ns3:_="" ns4:_="">
    <xsd:import namespace="72da3b64-f5ec-4ffb-8e7e-468d0e36d430"/>
    <xsd:import namespace="cde0a1e2-7088-4842-ab0d-e974355f1b2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a3b64-f5ec-4ffb-8e7e-468d0e36d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0a1e2-7088-4842-ab0d-e974355f1b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2da3b64-f5ec-4ffb-8e7e-468d0e36d430" xsi:nil="true"/>
  </documentManagement>
</p:properties>
</file>

<file path=customXml/itemProps1.xml><?xml version="1.0" encoding="utf-8"?>
<ds:datastoreItem xmlns:ds="http://schemas.openxmlformats.org/officeDocument/2006/customXml" ds:itemID="{6E160B2B-3592-484E-A9CD-4B5F9F836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a3b64-f5ec-4ffb-8e7e-468d0e36d430"/>
    <ds:schemaRef ds:uri="cde0a1e2-7088-4842-ab0d-e974355f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6048F-DE64-47BD-A784-A9583D3DFEC3}">
  <ds:schemaRefs>
    <ds:schemaRef ds:uri="http://schemas.openxmlformats.org/officeDocument/2006/bibliography"/>
  </ds:schemaRefs>
</ds:datastoreItem>
</file>

<file path=customXml/itemProps3.xml><?xml version="1.0" encoding="utf-8"?>
<ds:datastoreItem xmlns:ds="http://schemas.openxmlformats.org/officeDocument/2006/customXml" ds:itemID="{C39BABB4-0CA1-4953-AED8-15D6E8563DB2}">
  <ds:schemaRefs>
    <ds:schemaRef ds:uri="http://schemas.microsoft.com/sharepoint/v3/contenttype/forms"/>
  </ds:schemaRefs>
</ds:datastoreItem>
</file>

<file path=customXml/itemProps4.xml><?xml version="1.0" encoding="utf-8"?>
<ds:datastoreItem xmlns:ds="http://schemas.openxmlformats.org/officeDocument/2006/customXml" ds:itemID="{F6D1197C-0E02-4FF3-9B18-1CBE75FCCF53}">
  <ds:schemaRefs>
    <ds:schemaRef ds:uri="http://schemas.microsoft.com/office/2006/metadata/properties"/>
    <ds:schemaRef ds:uri="http://schemas.microsoft.com/office/infopath/2007/PartnerControls"/>
    <ds:schemaRef ds:uri="72da3b64-f5ec-4ffb-8e7e-468d0e36d43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Huron Consulting Group, Inc.</Manager>
  <Company>Huron Consulting Group, Inc.</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Dorothy McAfee</cp:lastModifiedBy>
  <cp:revision>3</cp:revision>
  <cp:lastPrinted>2024-08-13T19:49:00Z</cp:lastPrinted>
  <dcterms:created xsi:type="dcterms:W3CDTF">2024-09-04T13:31:00Z</dcterms:created>
  <dcterms:modified xsi:type="dcterms:W3CDTF">2024-09-04T13:35:00Z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0x0101000434F9F3CBED09458F031E8A5FB18691</vt:lpwstr>
  </property>
  <property fmtid="{D5CDD505-2E9C-101B-9397-08002B2CF9AE}" pid="3" name="Created">
    <vt:filetime>2023-08-01T00:00:00Z</vt:filetime>
  </property>
  <property fmtid="{D5CDD505-2E9C-101B-9397-08002B2CF9AE}" pid="4" name="Creator">
    <vt:lpwstr>Acrobat PDFMaker 23 for Word</vt:lpwstr>
  </property>
  <property fmtid="{D5CDD505-2E9C-101B-9397-08002B2CF9AE}" pid="5" name="LastSaved">
    <vt:filetime>2023-09-05T00:00:00Z</vt:filetime>
  </property>
  <property fmtid="{D5CDD505-2E9C-101B-9397-08002B2CF9AE}" pid="6" name="Producer">
    <vt:lpwstr>Adobe PDF Library 23.3.247</vt:lpwstr>
  </property>
  <property fmtid="{D5CDD505-2E9C-101B-9397-08002B2CF9AE}" pid="7" name="SourceModified">
    <vt:lpwstr>D:20230801113946</vt:lpwstr>
  </property>
  <property fmtid="{D5CDD505-2E9C-101B-9397-08002B2CF9AE}" pid="8" name="_dlc_DocId">
    <vt:lpwstr>ZZ3N2KNH64PS-1493-290</vt:lpwstr>
  </property>
  <property fmtid="{D5CDD505-2E9C-101B-9397-08002B2CF9AE}" pid="9" name="_dlc_DocIdItemGuid">
    <vt:lpwstr>5fd4ff68-d4b5-4a16-b639-01762db686ce</vt:lpwstr>
  </property>
  <property fmtid="{D5CDD505-2E9C-101B-9397-08002B2CF9AE}" pid="10" name="_dlc_DocIdUrl">
    <vt:lpwstr>https://omega.huronconsultinggroup.com/hec/hels/meth/lsas/hrpp/_layouts/DocIdRedir.aspx?ID=ZZ3N2KNH64PS-1493-290, ZZ3N2KNH64PS-1493-290</vt:lpwstr>
  </property>
</Properties>
</file>