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F1720">
      <w:pPr>
        <w:jc w:val="center"/>
        <w:rPr>
          <w:rFonts w:ascii="Arial" w:hAnsi="Arial" w:cs="Arial"/>
          <w:b/>
          <w:smallCaps/>
        </w:rPr>
      </w:pPr>
      <w:bookmarkStart w:id="0" w:name="_GoBack"/>
      <w:bookmarkEnd w:id="0"/>
      <w:r>
        <w:rPr>
          <w:rFonts w:ascii="Arial" w:hAnsi="Arial" w:cs="Arial"/>
          <w:b/>
        </w:rPr>
        <w:t xml:space="preserve">Questionnaire </w:t>
      </w:r>
      <w:r>
        <w:rPr>
          <w:rFonts w:ascii="Arial" w:hAnsi="Arial" w:cs="Arial"/>
          <w:b/>
          <w:smallCaps/>
        </w:rPr>
        <w:t>C1:  Subpart C Documentation:  Research involving Prisoners*</w:t>
      </w:r>
    </w:p>
    <w:p w:rsidR="00000000" w:rsidRDefault="004F1720">
      <w:pPr>
        <w:jc w:val="center"/>
        <w:rPr>
          <w:rFonts w:ascii="Arial" w:hAnsi="Arial" w:cs="Arial"/>
          <w:color w:val="808080"/>
          <w:sz w:val="16"/>
          <w:szCs w:val="16"/>
        </w:rPr>
      </w:pPr>
    </w:p>
    <w:p w:rsidR="00000000" w:rsidRDefault="004F1720">
      <w:pPr>
        <w:jc w:val="center"/>
        <w:rPr>
          <w:rFonts w:ascii="Arial" w:hAnsi="Arial" w:cs="Arial"/>
          <w:b/>
          <w:u w:val="single"/>
        </w:rPr>
      </w:pPr>
      <w:r>
        <w:rPr>
          <w:rFonts w:ascii="Arial" w:hAnsi="Arial" w:cs="Arial"/>
          <w:color w:val="808080"/>
        </w:rPr>
        <w:t>PI:</w:t>
      </w:r>
      <w:r>
        <w:rPr>
          <w:rFonts w:ascii="Arial" w:hAnsi="Arial" w:cs="Arial"/>
        </w:rPr>
        <w:t xml:space="preserve">  </w:t>
      </w:r>
      <w:r>
        <w:rPr>
          <w:rFonts w:ascii="Arial" w:hAnsi="Arial" w:cs="Arial"/>
          <w:b/>
          <w:smallCaps/>
          <w:u w:val="single"/>
        </w:rPr>
        <w:fldChar w:fldCharType="begin">
          <w:ffData>
            <w:name w:val="Text447"/>
            <w:enabled/>
            <w:calcOnExit w:val="0"/>
            <w:textInput/>
          </w:ffData>
        </w:fldChar>
      </w:r>
      <w:r>
        <w:rPr>
          <w:rFonts w:ascii="Arial" w:hAnsi="Arial" w:cs="Arial"/>
          <w:b/>
          <w:smallCaps/>
          <w:u w:val="single"/>
        </w:rPr>
        <w:instrText xml:space="preserve"> FORMTEXT </w:instrText>
      </w:r>
      <w:r>
        <w:rPr>
          <w:rFonts w:ascii="Arial" w:hAnsi="Arial" w:cs="Arial"/>
          <w:b/>
          <w:smallCaps/>
          <w:u w:val="single"/>
        </w:rPr>
      </w:r>
      <w:r>
        <w:rPr>
          <w:rFonts w:ascii="Arial" w:hAnsi="Arial" w:cs="Arial"/>
          <w:b/>
          <w:smallCaps/>
          <w:u w:val="single"/>
        </w:rPr>
        <w:fldChar w:fldCharType="separate"/>
      </w:r>
      <w:r>
        <w:rPr>
          <w:rFonts w:ascii="Arial" w:hAnsi="Arial" w:cs="Arial"/>
          <w:b/>
          <w:smallCaps/>
          <w:noProof/>
          <w:u w:val="single"/>
        </w:rPr>
        <w:t> </w:t>
      </w:r>
      <w:r>
        <w:rPr>
          <w:rFonts w:ascii="Arial" w:hAnsi="Arial" w:cs="Arial"/>
          <w:b/>
          <w:smallCaps/>
          <w:noProof/>
          <w:u w:val="single"/>
        </w:rPr>
        <w:t> </w:t>
      </w:r>
      <w:r>
        <w:rPr>
          <w:rFonts w:ascii="Arial" w:hAnsi="Arial" w:cs="Arial"/>
          <w:b/>
          <w:smallCaps/>
          <w:noProof/>
          <w:u w:val="single"/>
        </w:rPr>
        <w:t> </w:t>
      </w:r>
      <w:r>
        <w:rPr>
          <w:rFonts w:ascii="Arial" w:hAnsi="Arial" w:cs="Arial"/>
          <w:b/>
          <w:smallCaps/>
          <w:noProof/>
          <w:u w:val="single"/>
        </w:rPr>
        <w:t> </w:t>
      </w:r>
      <w:r>
        <w:rPr>
          <w:rFonts w:ascii="Arial" w:hAnsi="Arial" w:cs="Arial"/>
          <w:b/>
          <w:smallCaps/>
          <w:noProof/>
          <w:u w:val="single"/>
        </w:rPr>
        <w:t> </w:t>
      </w:r>
      <w:r>
        <w:rPr>
          <w:rFonts w:ascii="Arial" w:hAnsi="Arial" w:cs="Arial"/>
          <w:b/>
          <w:smallCaps/>
          <w:u w:val="single"/>
        </w:rPr>
        <w:fldChar w:fldCharType="end"/>
      </w:r>
      <w:r>
        <w:rPr>
          <w:rFonts w:ascii="Arial" w:hAnsi="Arial" w:cs="Arial"/>
        </w:rPr>
        <w:t xml:space="preserve">     </w:t>
      </w:r>
      <w:r>
        <w:rPr>
          <w:rFonts w:ascii="Arial" w:hAnsi="Arial" w:cs="Arial"/>
          <w:color w:val="808080"/>
        </w:rPr>
        <w:t xml:space="preserve">Protocol # </w:t>
      </w:r>
      <w:r>
        <w:rPr>
          <w:rFonts w:ascii="Arial" w:hAnsi="Arial" w:cs="Arial"/>
          <w:b/>
          <w:u w:val="single"/>
        </w:rPr>
        <w:fldChar w:fldCharType="begin">
          <w:ffData>
            <w:name w:val="Text447"/>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rsidR="00000000" w:rsidRDefault="004F1720">
      <w:pPr>
        <w:rPr>
          <w:rFonts w:ascii="Arial" w:hAnsi="Arial" w:cs="Arial"/>
          <w:smallCaps/>
          <w:sz w:val="16"/>
          <w:szCs w:val="16"/>
        </w:rPr>
      </w:pPr>
    </w:p>
    <w:p w:rsidR="00000000" w:rsidRDefault="004F1720">
      <w:pPr>
        <w:rPr>
          <w:rFonts w:ascii="Arial" w:hAnsi="Arial" w:cs="Arial"/>
          <w:sz w:val="22"/>
          <w:szCs w:val="22"/>
        </w:rPr>
      </w:pPr>
      <w:r>
        <w:rPr>
          <w:rFonts w:ascii="Arial" w:hAnsi="Arial" w:cs="Arial"/>
          <w:sz w:val="22"/>
          <w:szCs w:val="22"/>
        </w:rPr>
        <w:t>Completed by Primary Reviewer or Chair:</w:t>
      </w:r>
    </w:p>
    <w:p w:rsidR="00000000" w:rsidRDefault="004F1720">
      <w:pPr>
        <w:numPr>
          <w:ilvl w:val="0"/>
          <w:numId w:val="1"/>
        </w:numPr>
        <w:rPr>
          <w:rFonts w:ascii="Arial" w:hAnsi="Arial" w:cs="Arial"/>
          <w:i/>
          <w:sz w:val="18"/>
          <w:szCs w:val="18"/>
        </w:rPr>
      </w:pPr>
      <w:r>
        <w:rPr>
          <w:rFonts w:ascii="Arial" w:hAnsi="Arial" w:cs="Arial"/>
          <w:i/>
          <w:sz w:val="18"/>
          <w:szCs w:val="18"/>
        </w:rPr>
        <w:t>Check the appropriate box for each part as it relates to the proposed research.</w:t>
      </w:r>
      <w:r>
        <w:rPr>
          <w:rFonts w:ascii="Arial" w:hAnsi="Arial" w:cs="Arial"/>
          <w:i/>
          <w:sz w:val="18"/>
          <w:szCs w:val="18"/>
        </w:rPr>
        <w:t xml:space="preserve">  When shaded box is checked, provide justification as to how the proposed research meets the criteria for that part and go to next part.</w:t>
      </w:r>
    </w:p>
    <w:p w:rsidR="00000000" w:rsidRDefault="004F1720">
      <w:pPr>
        <w:numPr>
          <w:ilvl w:val="0"/>
          <w:numId w:val="1"/>
        </w:numPr>
        <w:rPr>
          <w:rFonts w:ascii="Arial" w:hAnsi="Arial" w:cs="Arial"/>
          <w:i/>
          <w:sz w:val="18"/>
          <w:szCs w:val="18"/>
        </w:rPr>
      </w:pPr>
      <w:r>
        <w:rPr>
          <w:rFonts w:ascii="Arial" w:hAnsi="Arial" w:cs="Arial"/>
          <w:i/>
          <w:sz w:val="18"/>
          <w:szCs w:val="18"/>
        </w:rPr>
        <w:t xml:space="preserve">Prisoners* may be involved in research if </w:t>
      </w:r>
      <w:r>
        <w:rPr>
          <w:rFonts w:ascii="Arial" w:hAnsi="Arial" w:cs="Arial"/>
          <w:b/>
          <w:i/>
          <w:sz w:val="18"/>
          <w:szCs w:val="18"/>
          <w:u w:val="single"/>
        </w:rPr>
        <w:t>all</w:t>
      </w:r>
      <w:r>
        <w:rPr>
          <w:rFonts w:ascii="Arial" w:hAnsi="Arial" w:cs="Arial"/>
          <w:i/>
          <w:sz w:val="18"/>
          <w:szCs w:val="18"/>
        </w:rPr>
        <w:t xml:space="preserve"> of the following conditions </w:t>
      </w:r>
      <w:r>
        <w:rPr>
          <w:rFonts w:ascii="Arial" w:hAnsi="Arial" w:cs="Arial"/>
          <w:i/>
          <w:sz w:val="18"/>
          <w:szCs w:val="18"/>
          <w:highlight w:val="lightGray"/>
        </w:rPr>
        <w:t>[in shaded boxes]</w:t>
      </w:r>
      <w:r>
        <w:rPr>
          <w:rFonts w:ascii="Arial" w:hAnsi="Arial" w:cs="Arial"/>
          <w:i/>
          <w:sz w:val="18"/>
          <w:szCs w:val="18"/>
        </w:rPr>
        <w:t xml:space="preserve"> are met:</w:t>
      </w:r>
    </w:p>
    <w:p w:rsidR="00000000" w:rsidRDefault="004F1720">
      <w:pPr>
        <w:numPr>
          <w:ilvl w:val="1"/>
          <w:numId w:val="1"/>
        </w:numPr>
        <w:rPr>
          <w:rFonts w:ascii="Arial" w:hAnsi="Arial" w:cs="Arial"/>
          <w:i/>
          <w:sz w:val="18"/>
          <w:szCs w:val="18"/>
        </w:rPr>
      </w:pPr>
      <w:r>
        <w:rPr>
          <w:rFonts w:ascii="Arial" w:hAnsi="Arial" w:cs="Arial"/>
          <w:sz w:val="18"/>
          <w:szCs w:val="18"/>
        </w:rPr>
        <w:t>*</w:t>
      </w:r>
      <w:r>
        <w:rPr>
          <w:rFonts w:ascii="Arial" w:hAnsi="Arial" w:cs="Arial"/>
          <w:i/>
          <w:sz w:val="18"/>
          <w:szCs w:val="18"/>
        </w:rPr>
        <w:t xml:space="preserve"> §46.303(c):  "P</w:t>
      </w:r>
      <w:r>
        <w:rPr>
          <w:rFonts w:ascii="Arial" w:hAnsi="Arial" w:cs="Arial"/>
          <w:i/>
          <w:sz w:val="18"/>
          <w:szCs w:val="18"/>
        </w:rPr>
        <w:t>risoner" means any individual involuntarily confined or detained in a penal institution. The term is intended to encompass individuals sentenced to such an institution under a criminal or civil statute, individuals detained in other facilities by virtue of</w:t>
      </w:r>
      <w:r>
        <w:rPr>
          <w:rFonts w:ascii="Arial" w:hAnsi="Arial" w:cs="Arial"/>
          <w:i/>
          <w:sz w:val="18"/>
          <w:szCs w:val="18"/>
        </w:rPr>
        <w:t xml:space="preserve"> statutes or commitment procedures which provide alternatives to criminal prosecution or incarceration in a penal institution, and individuals detained pending arraignment, trial, or sentencing.</w:t>
      </w:r>
    </w:p>
    <w:p w:rsidR="00000000" w:rsidRDefault="004F1720">
      <w:pPr>
        <w:rPr>
          <w:rFonts w:ascii="Arial" w:hAnsi="Arial" w:cs="Arial"/>
          <w:sz w:val="16"/>
          <w:szCs w:val="16"/>
        </w:rPr>
      </w:pPr>
    </w:p>
    <w:p w:rsidR="00000000" w:rsidRDefault="004F1720">
      <w:pPr>
        <w:rPr>
          <w:rFonts w:ascii="Arial" w:hAnsi="Arial" w:cs="Arial"/>
          <w:sz w:val="16"/>
          <w:szCs w:val="16"/>
        </w:rPr>
      </w:pPr>
    </w:p>
    <w:tbl>
      <w:tblPr>
        <w:tblW w:w="11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3335"/>
        <w:gridCol w:w="1620"/>
        <w:gridCol w:w="2534"/>
        <w:gridCol w:w="3861"/>
      </w:tblGrid>
      <w:tr w:rsidR="00000000">
        <w:trPr>
          <w:jc w:val="center"/>
        </w:trPr>
        <w:tc>
          <w:tcPr>
            <w:tcW w:w="11350" w:type="dxa"/>
            <w:gridSpan w:val="4"/>
            <w:tcBorders>
              <w:top w:val="single" w:sz="12" w:space="0" w:color="auto"/>
              <w:left w:val="single" w:sz="12" w:space="0" w:color="auto"/>
              <w:bottom w:val="single" w:sz="6" w:space="0" w:color="999999"/>
              <w:right w:val="single" w:sz="12" w:space="0" w:color="auto"/>
            </w:tcBorders>
            <w:vAlign w:val="center"/>
          </w:tcPr>
          <w:p w:rsidR="00000000" w:rsidRDefault="004F1720">
            <w:pPr>
              <w:rPr>
                <w:rFonts w:ascii="Arial Narrow" w:hAnsi="Arial Narrow" w:cs="Arial"/>
                <w:sz w:val="20"/>
                <w:szCs w:val="20"/>
              </w:rPr>
            </w:pPr>
            <w:r>
              <w:rPr>
                <w:rFonts w:ascii="Arial" w:hAnsi="Arial" w:cs="Arial"/>
                <w:b/>
                <w:sz w:val="20"/>
                <w:szCs w:val="20"/>
              </w:rPr>
              <w:t xml:space="preserve">(1)  Category:  </w:t>
            </w:r>
            <w:r>
              <w:rPr>
                <w:rFonts w:ascii="Arial" w:hAnsi="Arial" w:cs="Arial"/>
                <w:sz w:val="18"/>
                <w:szCs w:val="18"/>
              </w:rPr>
              <w:t>The research under review represents one of</w:t>
            </w:r>
            <w:r>
              <w:rPr>
                <w:rFonts w:ascii="Arial" w:hAnsi="Arial" w:cs="Arial"/>
                <w:sz w:val="18"/>
                <w:szCs w:val="18"/>
              </w:rPr>
              <w:t xml:space="preserve"> the categories of research permissible under §46.306(a)(2):     [§46.305(a)(1)]</w:t>
            </w:r>
          </w:p>
        </w:tc>
      </w:tr>
      <w:tr w:rsidR="00000000">
        <w:trPr>
          <w:cantSplit/>
          <w:trHeight w:val="302"/>
          <w:jc w:val="center"/>
        </w:trPr>
        <w:tc>
          <w:tcPr>
            <w:tcW w:w="7489" w:type="dxa"/>
            <w:gridSpan w:val="3"/>
            <w:tcBorders>
              <w:top w:val="single" w:sz="6" w:space="0" w:color="999999"/>
              <w:left w:val="single" w:sz="12" w:space="0" w:color="auto"/>
              <w:bottom w:val="single" w:sz="6" w:space="0" w:color="999999"/>
              <w:right w:val="single" w:sz="6" w:space="0" w:color="999999"/>
            </w:tcBorders>
            <w:shd w:val="clear" w:color="auto" w:fill="D9D9D9"/>
            <w:vAlign w:val="center"/>
          </w:tcPr>
          <w:p w:rsidR="00000000" w:rsidRDefault="004F1720">
            <w:pPr>
              <w:ind w:left="720" w:hanging="720"/>
              <w:rPr>
                <w:rFonts w:ascii="Arial" w:hAnsi="Arial" w:cs="Arial"/>
                <w:sz w:val="18"/>
                <w:szCs w:val="18"/>
              </w:rPr>
            </w:pPr>
            <w:r>
              <w:rPr>
                <w:rFonts w:ascii="Arial" w:hAnsi="Arial" w:cs="Arial"/>
                <w:b/>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18"/>
                <w:szCs w:val="18"/>
              </w:rPr>
              <w:t xml:space="preserve"> </w:t>
            </w:r>
            <w:r>
              <w:rPr>
                <w:rFonts w:ascii="Arial" w:hAnsi="Arial" w:cs="Arial"/>
                <w:sz w:val="18"/>
                <w:szCs w:val="18"/>
              </w:rPr>
              <w:t>(A)  study of the possible causes, effects, and processes of incarceration, and of criminal behavior, provided that the study presents no more than mi</w:t>
            </w:r>
            <w:r>
              <w:rPr>
                <w:rFonts w:ascii="Arial" w:hAnsi="Arial" w:cs="Arial"/>
                <w:sz w:val="18"/>
                <w:szCs w:val="18"/>
              </w:rPr>
              <w:t xml:space="preserve">nimal risk and no more than inconvenience to the subjects.          </w:t>
            </w:r>
            <w:r>
              <w:rPr>
                <w:rFonts w:ascii="Arial" w:hAnsi="Arial" w:cs="Arial"/>
                <w:sz w:val="18"/>
                <w:szCs w:val="18"/>
              </w:rPr>
              <w:tab/>
            </w:r>
            <w:r>
              <w:rPr>
                <w:rFonts w:ascii="Arial" w:hAnsi="Arial" w:cs="Arial"/>
                <w:sz w:val="18"/>
                <w:szCs w:val="18"/>
              </w:rPr>
              <w:tab/>
              <w:t>[§46.306(a)(2)(A)]</w:t>
            </w:r>
          </w:p>
        </w:tc>
        <w:tc>
          <w:tcPr>
            <w:tcW w:w="3861" w:type="dxa"/>
            <w:vMerge w:val="restart"/>
            <w:tcBorders>
              <w:top w:val="single" w:sz="6" w:space="0" w:color="999999"/>
              <w:left w:val="single" w:sz="6" w:space="0" w:color="999999"/>
              <w:right w:val="single" w:sz="12" w:space="0" w:color="auto"/>
            </w:tcBorders>
          </w:tcPr>
          <w:p w:rsidR="00000000" w:rsidRDefault="004F1720">
            <w:pPr>
              <w:ind w:left="720" w:hanging="720"/>
              <w:rPr>
                <w:rFonts w:ascii="Arial" w:hAnsi="Arial" w:cs="Arial"/>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140"/>
          <w:jc w:val="center"/>
        </w:trPr>
        <w:tc>
          <w:tcPr>
            <w:tcW w:w="7489" w:type="dxa"/>
            <w:gridSpan w:val="3"/>
            <w:tcBorders>
              <w:top w:val="single" w:sz="6" w:space="0" w:color="999999"/>
              <w:left w:val="single" w:sz="12" w:space="0" w:color="auto"/>
              <w:bottom w:val="single" w:sz="6" w:space="0" w:color="999999"/>
              <w:right w:val="single" w:sz="6" w:space="0" w:color="999999"/>
            </w:tcBorders>
            <w:shd w:val="clear" w:color="auto" w:fill="D9D9D9"/>
            <w:vAlign w:val="center"/>
          </w:tcPr>
          <w:p w:rsidR="00000000" w:rsidRDefault="004F1720">
            <w:pPr>
              <w:ind w:left="720" w:hanging="720"/>
              <w:rPr>
                <w:rFonts w:ascii="Arial" w:hAnsi="Arial" w:cs="Arial"/>
                <w:sz w:val="18"/>
                <w:szCs w:val="18"/>
              </w:rPr>
            </w:pPr>
            <w:r>
              <w:rPr>
                <w:rFonts w:ascii="Arial" w:hAnsi="Arial" w:cs="Arial"/>
                <w:b/>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(B)  study of prisons as institutional structures or of prisoners as incarcerated persons, provided that the study present</w:t>
            </w:r>
            <w:r>
              <w:rPr>
                <w:rFonts w:ascii="Arial" w:hAnsi="Arial" w:cs="Arial"/>
                <w:sz w:val="18"/>
                <w:szCs w:val="18"/>
              </w:rPr>
              <w:t xml:space="preserve">s no more than minimal risk and no more than inconvenience to the subjects.                              </w:t>
            </w:r>
            <w:r>
              <w:rPr>
                <w:rFonts w:ascii="Arial" w:hAnsi="Arial" w:cs="Arial"/>
                <w:sz w:val="18"/>
                <w:szCs w:val="18"/>
              </w:rPr>
              <w:tab/>
            </w:r>
            <w:r>
              <w:rPr>
                <w:rFonts w:ascii="Arial" w:hAnsi="Arial" w:cs="Arial"/>
                <w:sz w:val="18"/>
                <w:szCs w:val="18"/>
              </w:rPr>
              <w:tab/>
              <w:t>[§46.306(a)(2)(B)]</w:t>
            </w:r>
          </w:p>
        </w:tc>
        <w:tc>
          <w:tcPr>
            <w:tcW w:w="3861" w:type="dxa"/>
            <w:vMerge/>
            <w:tcBorders>
              <w:left w:val="single" w:sz="6" w:space="0" w:color="999999"/>
              <w:right w:val="single" w:sz="12" w:space="0" w:color="auto"/>
            </w:tcBorders>
            <w:vAlign w:val="center"/>
          </w:tcPr>
          <w:p w:rsidR="00000000" w:rsidRDefault="004F1720">
            <w:pPr>
              <w:ind w:left="720" w:hanging="720"/>
              <w:rPr>
                <w:rFonts w:ascii="Arial" w:hAnsi="Arial" w:cs="Arial"/>
                <w:sz w:val="18"/>
                <w:szCs w:val="18"/>
              </w:rPr>
            </w:pPr>
          </w:p>
        </w:tc>
      </w:tr>
      <w:tr w:rsidR="00000000">
        <w:trPr>
          <w:cantSplit/>
          <w:trHeight w:val="869"/>
          <w:jc w:val="center"/>
        </w:trPr>
        <w:tc>
          <w:tcPr>
            <w:tcW w:w="7489" w:type="dxa"/>
            <w:gridSpan w:val="3"/>
            <w:tcBorders>
              <w:top w:val="single" w:sz="6" w:space="0" w:color="999999"/>
              <w:left w:val="single" w:sz="12" w:space="0" w:color="auto"/>
              <w:bottom w:val="single" w:sz="6" w:space="0" w:color="999999"/>
              <w:right w:val="single" w:sz="6" w:space="0" w:color="999999"/>
            </w:tcBorders>
            <w:shd w:val="clear" w:color="auto" w:fill="D9D9D9"/>
            <w:vAlign w:val="center"/>
          </w:tcPr>
          <w:p w:rsidR="00000000" w:rsidRDefault="004F1720">
            <w:pPr>
              <w:ind w:left="720" w:hanging="720"/>
              <w:rPr>
                <w:rFonts w:ascii="Arial" w:hAnsi="Arial" w:cs="Arial"/>
                <w:sz w:val="18"/>
                <w:szCs w:val="18"/>
              </w:rPr>
            </w:pPr>
            <w:r>
              <w:rPr>
                <w:rFonts w:ascii="Arial" w:hAnsi="Arial" w:cs="Arial"/>
                <w:b/>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(C)  research on conditions particularly affecting prisoners as a class (for example, vaccine trials and</w:t>
            </w:r>
            <w:r>
              <w:rPr>
                <w:rFonts w:ascii="Arial" w:hAnsi="Arial" w:cs="Arial"/>
                <w:sz w:val="18"/>
                <w:szCs w:val="18"/>
              </w:rPr>
              <w:t xml:space="preserve"> other research on hepatitis which is much more prevalent in prisons than elsewhere; and research on social and psychological problems such as alcoholism, drug addiction, and sexual assaults) provided that the study may proceed only after the Secretary has</w:t>
            </w:r>
            <w:r>
              <w:rPr>
                <w:rFonts w:ascii="Arial" w:hAnsi="Arial" w:cs="Arial"/>
                <w:sz w:val="18"/>
                <w:szCs w:val="18"/>
              </w:rPr>
              <w:t xml:space="preserve"> consulted with appropriate experts including experts in penology, medicine, and ethics, and published notice, in the Federal Register, of his intent to approve such research.                 §46.306(a)(2)(C)]</w:t>
            </w:r>
          </w:p>
        </w:tc>
        <w:tc>
          <w:tcPr>
            <w:tcW w:w="3861" w:type="dxa"/>
            <w:vMerge/>
            <w:tcBorders>
              <w:left w:val="single" w:sz="6" w:space="0" w:color="999999"/>
              <w:right w:val="single" w:sz="12" w:space="0" w:color="auto"/>
            </w:tcBorders>
            <w:vAlign w:val="center"/>
          </w:tcPr>
          <w:p w:rsidR="00000000" w:rsidRDefault="004F1720">
            <w:pPr>
              <w:ind w:left="720" w:hanging="720"/>
              <w:rPr>
                <w:rFonts w:ascii="Arial" w:hAnsi="Arial" w:cs="Arial"/>
                <w:sz w:val="18"/>
                <w:szCs w:val="18"/>
              </w:rPr>
            </w:pPr>
          </w:p>
        </w:tc>
      </w:tr>
      <w:tr w:rsidR="00000000">
        <w:trPr>
          <w:cantSplit/>
          <w:trHeight w:val="37"/>
          <w:jc w:val="center"/>
        </w:trPr>
        <w:tc>
          <w:tcPr>
            <w:tcW w:w="7489" w:type="dxa"/>
            <w:gridSpan w:val="3"/>
            <w:tcBorders>
              <w:top w:val="single" w:sz="6" w:space="0" w:color="999999"/>
              <w:left w:val="single" w:sz="12" w:space="0" w:color="auto"/>
              <w:bottom w:val="single" w:sz="6" w:space="0" w:color="999999"/>
              <w:right w:val="single" w:sz="6" w:space="0" w:color="999999"/>
            </w:tcBorders>
            <w:shd w:val="clear" w:color="auto" w:fill="D9D9D9"/>
            <w:vAlign w:val="center"/>
          </w:tcPr>
          <w:p w:rsidR="00000000" w:rsidRDefault="004F1720">
            <w:pPr>
              <w:ind w:left="720" w:hanging="720"/>
              <w:rPr>
                <w:rFonts w:ascii="Arial" w:hAnsi="Arial" w:cs="Arial"/>
                <w:sz w:val="18"/>
                <w:szCs w:val="18"/>
              </w:rPr>
            </w:pPr>
            <w:r>
              <w:rPr>
                <w:rFonts w:ascii="Arial" w:hAnsi="Arial" w:cs="Arial"/>
                <w:b/>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(D)  research on pra</w:t>
            </w:r>
            <w:r>
              <w:rPr>
                <w:rFonts w:ascii="Arial" w:hAnsi="Arial" w:cs="Arial"/>
                <w:sz w:val="18"/>
                <w:szCs w:val="18"/>
              </w:rPr>
              <w:t xml:space="preserve">ctices, both innovative and accepted, which have the intent and reasonable probability of improving the health or well-being of the subject. In cases in which those studies require the assignment of prisoners in a manner consistent with protocols approved </w:t>
            </w:r>
            <w:r>
              <w:rPr>
                <w:rFonts w:ascii="Arial" w:hAnsi="Arial" w:cs="Arial"/>
                <w:sz w:val="18"/>
                <w:szCs w:val="18"/>
              </w:rPr>
              <w:t>by the IRB to control groups which may not benefit from the research, the study may proceed only after the Secretary has consulted with appropriate experts, including experts in penology, medicine, and ethics, and published notice, in the Federal Register,</w:t>
            </w:r>
            <w:r>
              <w:rPr>
                <w:rFonts w:ascii="Arial" w:hAnsi="Arial" w:cs="Arial"/>
                <w:sz w:val="18"/>
                <w:szCs w:val="18"/>
              </w:rPr>
              <w:t xml:space="preserve"> of the intent to approve such research.                                 [§46.306(a)(2)(D)]</w:t>
            </w:r>
          </w:p>
        </w:tc>
        <w:tc>
          <w:tcPr>
            <w:tcW w:w="3861" w:type="dxa"/>
            <w:vMerge/>
            <w:tcBorders>
              <w:left w:val="single" w:sz="6" w:space="0" w:color="999999"/>
              <w:right w:val="single" w:sz="12" w:space="0" w:color="auto"/>
            </w:tcBorders>
            <w:vAlign w:val="center"/>
          </w:tcPr>
          <w:p w:rsidR="00000000" w:rsidRDefault="004F1720">
            <w:pPr>
              <w:ind w:left="720" w:hanging="720"/>
              <w:rPr>
                <w:rFonts w:ascii="Arial" w:hAnsi="Arial" w:cs="Arial"/>
                <w:sz w:val="18"/>
                <w:szCs w:val="18"/>
              </w:rPr>
            </w:pPr>
          </w:p>
        </w:tc>
      </w:tr>
      <w:tr w:rsidR="00000000">
        <w:trPr>
          <w:cantSplit/>
          <w:trHeight w:val="27"/>
          <w:jc w:val="center"/>
        </w:trPr>
        <w:tc>
          <w:tcPr>
            <w:tcW w:w="7489" w:type="dxa"/>
            <w:gridSpan w:val="3"/>
            <w:tcBorders>
              <w:top w:val="single" w:sz="6" w:space="0" w:color="999999"/>
              <w:left w:val="single" w:sz="12" w:space="0" w:color="auto"/>
              <w:bottom w:val="single" w:sz="12" w:space="0" w:color="auto"/>
              <w:right w:val="single" w:sz="6" w:space="0" w:color="999999"/>
            </w:tcBorders>
            <w:vAlign w:val="center"/>
          </w:tcPr>
          <w:p w:rsidR="00000000" w:rsidRDefault="004F1720">
            <w:pPr>
              <w:ind w:left="720" w:hanging="720"/>
              <w:rPr>
                <w:rFonts w:ascii="Arial" w:hAnsi="Arial" w:cs="Arial"/>
                <w:b/>
                <w:sz w:val="18"/>
                <w:szCs w:val="18"/>
              </w:rPr>
            </w:pPr>
            <w:r>
              <w:rPr>
                <w:rFonts w:ascii="Arial" w:hAnsi="Arial" w:cs="Arial"/>
                <w:b/>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None of the permissible categories, A-D, applies to the proposed research</w:t>
            </w:r>
            <w:r>
              <w:rPr>
                <w:rFonts w:ascii="Arial" w:hAnsi="Arial" w:cs="Arial"/>
                <w:b/>
                <w:sz w:val="18"/>
                <w:szCs w:val="18"/>
              </w:rPr>
              <w:t xml:space="preserve"> </w:t>
            </w:r>
          </w:p>
          <w:p w:rsidR="00000000" w:rsidRDefault="004F1720">
            <w:pPr>
              <w:ind w:left="720" w:hanging="720"/>
              <w:rPr>
                <w:rFonts w:ascii="Arial" w:hAnsi="Arial" w:cs="Arial"/>
                <w:b/>
                <w:smallCaps/>
                <w:sz w:val="20"/>
                <w:szCs w:val="20"/>
              </w:rPr>
            </w:pPr>
            <w:r>
              <w:rPr>
                <w:rFonts w:ascii="Arial" w:hAnsi="Arial" w:cs="Arial"/>
                <w:b/>
                <w:sz w:val="18"/>
                <w:szCs w:val="18"/>
              </w:rPr>
              <w:tab/>
            </w:r>
            <w:r>
              <w:rPr>
                <w:rFonts w:ascii="Arial" w:hAnsi="Arial" w:cs="Arial"/>
                <w:b/>
                <w:sz w:val="18"/>
                <w:szCs w:val="18"/>
              </w:rPr>
              <w:t>►</w:t>
            </w:r>
            <w:r>
              <w:rPr>
                <w:rFonts w:ascii="Arial" w:hAnsi="Arial" w:cs="Arial"/>
                <w:sz w:val="18"/>
                <w:szCs w:val="18"/>
              </w:rPr>
              <w:t xml:space="preserve"> STOP!  §46.305 </w:t>
            </w:r>
            <w:r>
              <w:rPr>
                <w:rFonts w:ascii="Arial" w:hAnsi="Arial" w:cs="Arial"/>
                <w:b/>
                <w:sz w:val="18"/>
                <w:szCs w:val="18"/>
              </w:rPr>
              <w:t>NOT</w:t>
            </w:r>
            <w:r>
              <w:rPr>
                <w:rFonts w:ascii="Arial" w:hAnsi="Arial" w:cs="Arial"/>
                <w:sz w:val="18"/>
                <w:szCs w:val="18"/>
              </w:rPr>
              <w:t xml:space="preserve"> met.</w:t>
            </w:r>
          </w:p>
        </w:tc>
        <w:tc>
          <w:tcPr>
            <w:tcW w:w="3861" w:type="dxa"/>
            <w:vMerge/>
            <w:tcBorders>
              <w:left w:val="single" w:sz="6" w:space="0" w:color="999999"/>
              <w:bottom w:val="single" w:sz="12" w:space="0" w:color="auto"/>
              <w:right w:val="single" w:sz="12" w:space="0" w:color="auto"/>
            </w:tcBorders>
            <w:vAlign w:val="center"/>
          </w:tcPr>
          <w:p w:rsidR="00000000" w:rsidRDefault="004F1720">
            <w:pPr>
              <w:rPr>
                <w:rFonts w:ascii="Arial" w:hAnsi="Arial" w:cs="Arial"/>
                <w:b/>
                <w:smallCaps/>
                <w:sz w:val="20"/>
                <w:szCs w:val="20"/>
              </w:rPr>
            </w:pPr>
          </w:p>
        </w:tc>
      </w:tr>
      <w:tr w:rsidR="00000000">
        <w:trPr>
          <w:jc w:val="center"/>
        </w:trPr>
        <w:tc>
          <w:tcPr>
            <w:tcW w:w="11350" w:type="dxa"/>
            <w:gridSpan w:val="4"/>
            <w:tcBorders>
              <w:top w:val="single" w:sz="12" w:space="0" w:color="auto"/>
              <w:left w:val="single" w:sz="12" w:space="0" w:color="auto"/>
              <w:bottom w:val="nil"/>
              <w:right w:val="single" w:sz="12" w:space="0" w:color="auto"/>
            </w:tcBorders>
            <w:vAlign w:val="center"/>
          </w:tcPr>
          <w:p w:rsidR="00000000" w:rsidRDefault="004F1720">
            <w:pPr>
              <w:ind w:left="360" w:hanging="360"/>
              <w:rPr>
                <w:rFonts w:ascii="Arial Narrow" w:hAnsi="Arial Narrow" w:cs="Arial"/>
                <w:b/>
                <w:sz w:val="20"/>
                <w:szCs w:val="20"/>
              </w:rPr>
            </w:pPr>
            <w:r>
              <w:rPr>
                <w:rFonts w:ascii="Arial" w:hAnsi="Arial" w:cs="Arial"/>
                <w:b/>
                <w:sz w:val="20"/>
                <w:szCs w:val="20"/>
              </w:rPr>
              <w:t>(2)</w:t>
            </w:r>
            <w:r>
              <w:rPr>
                <w:rFonts w:ascii="Arial" w:hAnsi="Arial" w:cs="Arial"/>
                <w:sz w:val="20"/>
                <w:szCs w:val="20"/>
              </w:rPr>
              <w:t xml:space="preserve"> </w:t>
            </w:r>
            <w:r>
              <w:rPr>
                <w:rFonts w:ascii="Arial" w:hAnsi="Arial" w:cs="Arial"/>
                <w:b/>
                <w:sz w:val="20"/>
                <w:szCs w:val="20"/>
              </w:rPr>
              <w:t xml:space="preserve">Risk/Benefit ratio:  </w:t>
            </w:r>
            <w:r>
              <w:rPr>
                <w:rFonts w:ascii="Arial" w:hAnsi="Arial" w:cs="Arial"/>
                <w:sz w:val="18"/>
                <w:szCs w:val="18"/>
              </w:rPr>
              <w:t>Any possible advantages accruing to the prisoner through his or her participation in the research, when compared to the general living conditions, medical care, quality of food, amenities and opportunity</w:t>
            </w:r>
            <w:r>
              <w:rPr>
                <w:rFonts w:ascii="Arial" w:hAnsi="Arial" w:cs="Arial"/>
                <w:sz w:val="18"/>
                <w:szCs w:val="18"/>
              </w:rPr>
              <w:t xml:space="preserve"> for earnings in the prison, are not of such a magnitude that his or her ability to weigh the risks of the research against the value of such advantages in the limited choice environment of the prison is impaired.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[§46.305(a)(2)]</w:t>
            </w:r>
          </w:p>
        </w:tc>
      </w:tr>
      <w:tr w:rsidR="00000000">
        <w:trPr>
          <w:cantSplit/>
          <w:trHeight w:val="37"/>
          <w:jc w:val="center"/>
        </w:trPr>
        <w:tc>
          <w:tcPr>
            <w:tcW w:w="3335" w:type="dxa"/>
            <w:tcBorders>
              <w:top w:val="single" w:sz="6" w:space="0" w:color="999999"/>
              <w:left w:val="single" w:sz="12" w:space="0" w:color="auto"/>
              <w:bottom w:val="single" w:sz="6" w:space="0" w:color="999999"/>
              <w:right w:val="single" w:sz="6" w:space="0" w:color="999999"/>
            </w:tcBorders>
          </w:tcPr>
          <w:p w:rsidR="00000000" w:rsidRDefault="004F1720">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§46.305 </w:t>
            </w:r>
            <w:r>
              <w:rPr>
                <w:rFonts w:ascii="Arial" w:hAnsi="Arial" w:cs="Arial"/>
                <w:b/>
                <w:sz w:val="18"/>
                <w:szCs w:val="18"/>
              </w:rPr>
              <w:t>NOT</w:t>
            </w:r>
            <w:r>
              <w:rPr>
                <w:rFonts w:ascii="Arial" w:hAnsi="Arial" w:cs="Arial"/>
                <w:sz w:val="18"/>
                <w:szCs w:val="18"/>
              </w:rPr>
              <w:t xml:space="preserve"> met.</w:t>
            </w:r>
          </w:p>
        </w:tc>
        <w:tc>
          <w:tcPr>
            <w:tcW w:w="8015" w:type="dxa"/>
            <w:gridSpan w:val="3"/>
            <w:vMerge w:val="restart"/>
            <w:tcBorders>
              <w:top w:val="single" w:sz="6" w:space="0" w:color="999999"/>
              <w:left w:val="single" w:sz="6" w:space="0" w:color="999999"/>
              <w:right w:val="single" w:sz="12" w:space="0" w:color="auto"/>
            </w:tcBorders>
          </w:tcPr>
          <w:p w:rsidR="00000000" w:rsidRDefault="004F1720">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27"/>
          <w:jc w:val="center"/>
        </w:trPr>
        <w:tc>
          <w:tcPr>
            <w:tcW w:w="3335" w:type="dxa"/>
            <w:tcBorders>
              <w:top w:val="single" w:sz="6" w:space="0" w:color="999999"/>
              <w:left w:val="single" w:sz="12" w:space="0" w:color="auto"/>
              <w:bottom w:val="single" w:sz="12" w:space="0" w:color="auto"/>
              <w:right w:val="single" w:sz="6" w:space="0" w:color="999999"/>
            </w:tcBorders>
            <w:shd w:val="clear" w:color="auto" w:fill="D9D9D9"/>
          </w:tcPr>
          <w:p w:rsidR="00000000" w:rsidRDefault="004F1720">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8015" w:type="dxa"/>
            <w:gridSpan w:val="3"/>
            <w:vMerge/>
            <w:tcBorders>
              <w:left w:val="single" w:sz="6" w:space="0" w:color="999999"/>
              <w:bottom w:val="single" w:sz="12" w:space="0" w:color="auto"/>
              <w:right w:val="single" w:sz="12" w:space="0" w:color="auto"/>
            </w:tcBorders>
          </w:tcPr>
          <w:p w:rsidR="00000000" w:rsidRDefault="004F1720">
            <w:pPr>
              <w:rPr>
                <w:rFonts w:ascii="Arial" w:hAnsi="Arial" w:cs="Arial"/>
                <w:b/>
                <w:smallCaps/>
                <w:sz w:val="20"/>
                <w:szCs w:val="20"/>
              </w:rPr>
            </w:pPr>
          </w:p>
        </w:tc>
      </w:tr>
      <w:tr w:rsidR="00000000">
        <w:trPr>
          <w:jc w:val="center"/>
        </w:trPr>
        <w:tc>
          <w:tcPr>
            <w:tcW w:w="11350" w:type="dxa"/>
            <w:gridSpan w:val="4"/>
            <w:tcBorders>
              <w:top w:val="single" w:sz="12" w:space="0" w:color="auto"/>
              <w:left w:val="single" w:sz="12" w:space="0" w:color="auto"/>
              <w:bottom w:val="nil"/>
              <w:right w:val="single" w:sz="12" w:space="0" w:color="auto"/>
            </w:tcBorders>
            <w:vAlign w:val="center"/>
          </w:tcPr>
          <w:p w:rsidR="00000000" w:rsidRDefault="004F1720">
            <w:pPr>
              <w:ind w:left="720" w:hanging="720"/>
              <w:rPr>
                <w:rFonts w:ascii="Arial Narrow" w:hAnsi="Arial Narrow" w:cs="Arial"/>
                <w:b/>
                <w:sz w:val="20"/>
                <w:szCs w:val="20"/>
              </w:rPr>
            </w:pPr>
            <w:r>
              <w:rPr>
                <w:rFonts w:ascii="Arial" w:hAnsi="Arial" w:cs="Arial"/>
                <w:b/>
                <w:sz w:val="20"/>
                <w:szCs w:val="20"/>
              </w:rPr>
              <w:t>(3)</w:t>
            </w:r>
            <w:r>
              <w:rPr>
                <w:rFonts w:ascii="Arial" w:hAnsi="Arial" w:cs="Arial"/>
                <w:sz w:val="20"/>
                <w:szCs w:val="20"/>
              </w:rPr>
              <w:t xml:space="preserve"> </w:t>
            </w:r>
            <w:r>
              <w:rPr>
                <w:rFonts w:ascii="Arial" w:hAnsi="Arial" w:cs="Arial"/>
                <w:b/>
                <w:sz w:val="20"/>
                <w:szCs w:val="20"/>
              </w:rPr>
              <w:t xml:space="preserve">Commensurate risk:  </w:t>
            </w:r>
            <w:r>
              <w:rPr>
                <w:rFonts w:ascii="Arial" w:hAnsi="Arial" w:cs="Arial"/>
                <w:sz w:val="18"/>
                <w:szCs w:val="18"/>
              </w:rPr>
              <w:t>The risks involved in the research are commensurate with risks that would be accepted by non-prisoner volunteers.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[§46</w:t>
            </w:r>
            <w:r>
              <w:rPr>
                <w:rFonts w:ascii="Arial" w:hAnsi="Arial" w:cs="Arial"/>
                <w:sz w:val="18"/>
                <w:szCs w:val="18"/>
              </w:rPr>
              <w:t>.305(a)(3)]</w:t>
            </w:r>
          </w:p>
        </w:tc>
      </w:tr>
      <w:tr w:rsidR="00000000">
        <w:trPr>
          <w:cantSplit/>
          <w:trHeight w:val="37"/>
          <w:jc w:val="center"/>
        </w:trPr>
        <w:tc>
          <w:tcPr>
            <w:tcW w:w="3335" w:type="dxa"/>
            <w:tcBorders>
              <w:top w:val="single" w:sz="6" w:space="0" w:color="999999"/>
              <w:left w:val="single" w:sz="12" w:space="0" w:color="auto"/>
              <w:bottom w:val="single" w:sz="6" w:space="0" w:color="999999"/>
              <w:right w:val="single" w:sz="6" w:space="0" w:color="999999"/>
            </w:tcBorders>
          </w:tcPr>
          <w:p w:rsidR="00000000" w:rsidRDefault="004F1720">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§46.305 </w:t>
            </w:r>
            <w:r>
              <w:rPr>
                <w:rFonts w:ascii="Arial" w:hAnsi="Arial" w:cs="Arial"/>
                <w:b/>
                <w:sz w:val="18"/>
                <w:szCs w:val="18"/>
              </w:rPr>
              <w:t>NOT</w:t>
            </w:r>
            <w:r>
              <w:rPr>
                <w:rFonts w:ascii="Arial" w:hAnsi="Arial" w:cs="Arial"/>
                <w:sz w:val="18"/>
                <w:szCs w:val="18"/>
              </w:rPr>
              <w:t xml:space="preserve"> met.</w:t>
            </w:r>
          </w:p>
        </w:tc>
        <w:tc>
          <w:tcPr>
            <w:tcW w:w="8015" w:type="dxa"/>
            <w:gridSpan w:val="3"/>
            <w:vMerge w:val="restart"/>
            <w:tcBorders>
              <w:top w:val="single" w:sz="6" w:space="0" w:color="999999"/>
              <w:left w:val="single" w:sz="6" w:space="0" w:color="999999"/>
              <w:right w:val="single" w:sz="12" w:space="0" w:color="auto"/>
            </w:tcBorders>
          </w:tcPr>
          <w:p w:rsidR="00000000" w:rsidRDefault="004F1720">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27"/>
          <w:jc w:val="center"/>
        </w:trPr>
        <w:tc>
          <w:tcPr>
            <w:tcW w:w="3335" w:type="dxa"/>
            <w:tcBorders>
              <w:top w:val="single" w:sz="6" w:space="0" w:color="999999"/>
              <w:left w:val="single" w:sz="12" w:space="0" w:color="auto"/>
              <w:bottom w:val="single" w:sz="12" w:space="0" w:color="auto"/>
              <w:right w:val="single" w:sz="6" w:space="0" w:color="999999"/>
            </w:tcBorders>
            <w:shd w:val="clear" w:color="auto" w:fill="D9D9D9"/>
          </w:tcPr>
          <w:p w:rsidR="00000000" w:rsidRDefault="004F1720">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8015" w:type="dxa"/>
            <w:gridSpan w:val="3"/>
            <w:vMerge/>
            <w:tcBorders>
              <w:left w:val="single" w:sz="6" w:space="0" w:color="999999"/>
              <w:bottom w:val="single" w:sz="12" w:space="0" w:color="auto"/>
              <w:right w:val="single" w:sz="12" w:space="0" w:color="auto"/>
            </w:tcBorders>
          </w:tcPr>
          <w:p w:rsidR="00000000" w:rsidRDefault="004F1720">
            <w:pPr>
              <w:rPr>
                <w:rFonts w:ascii="Arial" w:hAnsi="Arial" w:cs="Arial"/>
                <w:b/>
                <w:smallCaps/>
                <w:sz w:val="20"/>
                <w:szCs w:val="20"/>
              </w:rPr>
            </w:pPr>
          </w:p>
        </w:tc>
      </w:tr>
      <w:tr w:rsidR="00000000">
        <w:trPr>
          <w:jc w:val="center"/>
        </w:trPr>
        <w:tc>
          <w:tcPr>
            <w:tcW w:w="11350" w:type="dxa"/>
            <w:gridSpan w:val="4"/>
            <w:tcBorders>
              <w:top w:val="single" w:sz="12" w:space="0" w:color="auto"/>
              <w:left w:val="single" w:sz="12" w:space="0" w:color="auto"/>
              <w:bottom w:val="nil"/>
              <w:right w:val="single" w:sz="12" w:space="0" w:color="auto"/>
            </w:tcBorders>
            <w:vAlign w:val="center"/>
          </w:tcPr>
          <w:p w:rsidR="00000000" w:rsidRDefault="004F1720">
            <w:pPr>
              <w:ind w:left="720" w:hanging="720"/>
              <w:rPr>
                <w:rFonts w:ascii="Arial Narrow" w:hAnsi="Arial Narrow"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Subject &amp; control selection:</w:t>
            </w:r>
            <w:r>
              <w:rPr>
                <w:rFonts w:ascii="Arial" w:hAnsi="Arial" w:cs="Arial"/>
                <w:sz w:val="20"/>
                <w:szCs w:val="20"/>
              </w:rPr>
              <w:t xml:space="preserve">  </w:t>
            </w:r>
            <w:r>
              <w:rPr>
                <w:rFonts w:ascii="Arial" w:hAnsi="Arial" w:cs="Arial"/>
                <w:sz w:val="18"/>
                <w:szCs w:val="18"/>
              </w:rPr>
              <w:t xml:space="preserve">Procedures for the selection of subjects within the prison are fair to all prisoners and immune from arbitrary </w:t>
            </w:r>
            <w:r>
              <w:rPr>
                <w:rFonts w:ascii="Arial" w:hAnsi="Arial" w:cs="Arial"/>
                <w:sz w:val="18"/>
                <w:szCs w:val="18"/>
              </w:rPr>
              <w:t>intervention by prison authorities or prisoners. Unless the principal investigator provides to the Board justification in writing for following some other procedures, control subjects must be selected randomly from the group of available prisoners who meet</w:t>
            </w:r>
            <w:r>
              <w:rPr>
                <w:rFonts w:ascii="Arial" w:hAnsi="Arial" w:cs="Arial"/>
                <w:sz w:val="18"/>
                <w:szCs w:val="18"/>
              </w:rPr>
              <w:t xml:space="preserve"> the characteristics needed for that particular research project.  The risks involved in the research are commensurate with risks that would be accepted by non-prisoner volunteers.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[§46.305(a)(4)]</w:t>
            </w:r>
          </w:p>
        </w:tc>
      </w:tr>
      <w:tr w:rsidR="00000000">
        <w:trPr>
          <w:cantSplit/>
          <w:trHeight w:val="37"/>
          <w:jc w:val="center"/>
        </w:trPr>
        <w:tc>
          <w:tcPr>
            <w:tcW w:w="3335" w:type="dxa"/>
            <w:tcBorders>
              <w:top w:val="single" w:sz="6" w:space="0" w:color="999999"/>
              <w:left w:val="single" w:sz="12" w:space="0" w:color="auto"/>
              <w:bottom w:val="single" w:sz="6" w:space="0" w:color="999999"/>
              <w:right w:val="single" w:sz="6" w:space="0" w:color="999999"/>
            </w:tcBorders>
          </w:tcPr>
          <w:p w:rsidR="00000000" w:rsidRDefault="004F1720">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§46.305 </w:t>
            </w:r>
            <w:r>
              <w:rPr>
                <w:rFonts w:ascii="Arial" w:hAnsi="Arial" w:cs="Arial"/>
                <w:b/>
                <w:sz w:val="18"/>
                <w:szCs w:val="18"/>
              </w:rPr>
              <w:t>NOT</w:t>
            </w:r>
            <w:r>
              <w:rPr>
                <w:rFonts w:ascii="Arial" w:hAnsi="Arial" w:cs="Arial"/>
                <w:sz w:val="18"/>
                <w:szCs w:val="18"/>
              </w:rPr>
              <w:t xml:space="preserve"> met.</w:t>
            </w:r>
          </w:p>
        </w:tc>
        <w:tc>
          <w:tcPr>
            <w:tcW w:w="8015" w:type="dxa"/>
            <w:gridSpan w:val="3"/>
            <w:vMerge w:val="restart"/>
            <w:tcBorders>
              <w:top w:val="single" w:sz="6" w:space="0" w:color="999999"/>
              <w:left w:val="single" w:sz="6" w:space="0" w:color="999999"/>
              <w:right w:val="single" w:sz="12" w:space="0" w:color="auto"/>
            </w:tcBorders>
          </w:tcPr>
          <w:p w:rsidR="00000000" w:rsidRDefault="004F1720">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27"/>
          <w:jc w:val="center"/>
        </w:trPr>
        <w:tc>
          <w:tcPr>
            <w:tcW w:w="3335" w:type="dxa"/>
            <w:tcBorders>
              <w:top w:val="single" w:sz="6" w:space="0" w:color="999999"/>
              <w:left w:val="single" w:sz="12" w:space="0" w:color="auto"/>
              <w:bottom w:val="single" w:sz="12" w:space="0" w:color="auto"/>
              <w:right w:val="single" w:sz="6" w:space="0" w:color="999999"/>
            </w:tcBorders>
            <w:shd w:val="clear" w:color="auto" w:fill="D9D9D9"/>
          </w:tcPr>
          <w:p w:rsidR="00000000" w:rsidRDefault="004F1720">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8015" w:type="dxa"/>
            <w:gridSpan w:val="3"/>
            <w:vMerge/>
            <w:tcBorders>
              <w:left w:val="single" w:sz="6" w:space="0" w:color="999999"/>
              <w:bottom w:val="single" w:sz="12" w:space="0" w:color="auto"/>
              <w:right w:val="single" w:sz="12" w:space="0" w:color="auto"/>
            </w:tcBorders>
          </w:tcPr>
          <w:p w:rsidR="00000000" w:rsidRDefault="004F1720">
            <w:pPr>
              <w:rPr>
                <w:rFonts w:ascii="Arial" w:hAnsi="Arial" w:cs="Arial"/>
                <w:b/>
                <w:smallCaps/>
                <w:sz w:val="20"/>
                <w:szCs w:val="20"/>
              </w:rPr>
            </w:pPr>
          </w:p>
        </w:tc>
      </w:tr>
      <w:tr w:rsidR="00000000">
        <w:trPr>
          <w:jc w:val="center"/>
        </w:trPr>
        <w:tc>
          <w:tcPr>
            <w:tcW w:w="11350" w:type="dxa"/>
            <w:gridSpan w:val="4"/>
            <w:tcBorders>
              <w:top w:val="single" w:sz="12" w:space="0" w:color="auto"/>
              <w:left w:val="single" w:sz="12" w:space="0" w:color="auto"/>
              <w:bottom w:val="nil"/>
              <w:right w:val="single" w:sz="12" w:space="0" w:color="auto"/>
            </w:tcBorders>
            <w:vAlign w:val="center"/>
          </w:tcPr>
          <w:p w:rsidR="00000000" w:rsidRDefault="004F1720">
            <w:pPr>
              <w:ind w:left="720" w:hanging="720"/>
              <w:rPr>
                <w:rFonts w:ascii="Arial Narrow" w:hAnsi="Arial Narrow" w:cs="Arial"/>
                <w:b/>
                <w:sz w:val="20"/>
                <w:szCs w:val="20"/>
              </w:rPr>
            </w:pPr>
            <w:r>
              <w:rPr>
                <w:rFonts w:ascii="Arial" w:hAnsi="Arial" w:cs="Arial"/>
                <w:b/>
                <w:sz w:val="20"/>
                <w:szCs w:val="20"/>
              </w:rPr>
              <w:t>(5)</w:t>
            </w:r>
            <w:r>
              <w:rPr>
                <w:rFonts w:ascii="Arial" w:hAnsi="Arial" w:cs="Arial"/>
                <w:sz w:val="20"/>
                <w:szCs w:val="20"/>
              </w:rPr>
              <w:t xml:space="preserve"> </w:t>
            </w:r>
            <w:r>
              <w:rPr>
                <w:rFonts w:ascii="Arial" w:hAnsi="Arial" w:cs="Arial"/>
                <w:b/>
                <w:sz w:val="20"/>
                <w:szCs w:val="20"/>
              </w:rPr>
              <w:t>Language use:</w:t>
            </w:r>
            <w:r>
              <w:rPr>
                <w:rFonts w:ascii="Arial" w:hAnsi="Arial" w:cs="Arial"/>
                <w:sz w:val="20"/>
                <w:szCs w:val="20"/>
              </w:rPr>
              <w:t xml:space="preserve">  </w:t>
            </w:r>
            <w:r>
              <w:rPr>
                <w:rFonts w:ascii="Arial" w:hAnsi="Arial" w:cs="Arial"/>
                <w:sz w:val="18"/>
                <w:szCs w:val="18"/>
              </w:rPr>
              <w:t xml:space="preserve">The information is presented in language which is understandable to the subject population. </w:t>
            </w:r>
            <w:r>
              <w:rPr>
                <w:rFonts w:ascii="Arial" w:hAnsi="Arial" w:cs="Arial"/>
                <w:sz w:val="18"/>
                <w:szCs w:val="18"/>
              </w:rPr>
              <w:tab/>
              <w:t xml:space="preserve">             [§46.305(a)(5)]</w:t>
            </w:r>
          </w:p>
        </w:tc>
      </w:tr>
      <w:tr w:rsidR="00000000">
        <w:trPr>
          <w:cantSplit/>
          <w:trHeight w:val="37"/>
          <w:jc w:val="center"/>
        </w:trPr>
        <w:tc>
          <w:tcPr>
            <w:tcW w:w="3335" w:type="dxa"/>
            <w:tcBorders>
              <w:top w:val="single" w:sz="6" w:space="0" w:color="999999"/>
              <w:left w:val="single" w:sz="12" w:space="0" w:color="auto"/>
              <w:bottom w:val="single" w:sz="6" w:space="0" w:color="999999"/>
              <w:right w:val="single" w:sz="6" w:space="0" w:color="999999"/>
            </w:tcBorders>
          </w:tcPr>
          <w:p w:rsidR="00000000" w:rsidRDefault="004F1720">
            <w:pPr>
              <w:rPr>
                <w:rFonts w:ascii="Arial" w:hAnsi="Arial" w:cs="Arial"/>
                <w:b/>
                <w:sz w:val="20"/>
                <w:szCs w:val="20"/>
              </w:rPr>
            </w:pPr>
            <w:r>
              <w:rPr>
                <w:rFonts w:ascii="Arial" w:hAnsi="Arial" w:cs="Arial"/>
                <w:b/>
                <w:sz w:val="20"/>
                <w:szCs w:val="20"/>
              </w:rPr>
              <w:lastRenderedPageBreak/>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STOP!  §</w:t>
            </w:r>
            <w:r>
              <w:rPr>
                <w:rFonts w:ascii="Arial" w:hAnsi="Arial" w:cs="Arial"/>
                <w:sz w:val="18"/>
                <w:szCs w:val="18"/>
              </w:rPr>
              <w:t xml:space="preserve">46.305 </w:t>
            </w:r>
            <w:r>
              <w:rPr>
                <w:rFonts w:ascii="Arial" w:hAnsi="Arial" w:cs="Arial"/>
                <w:b/>
                <w:sz w:val="18"/>
                <w:szCs w:val="18"/>
              </w:rPr>
              <w:t>NOT</w:t>
            </w:r>
            <w:r>
              <w:rPr>
                <w:rFonts w:ascii="Arial" w:hAnsi="Arial" w:cs="Arial"/>
                <w:sz w:val="18"/>
                <w:szCs w:val="18"/>
              </w:rPr>
              <w:t xml:space="preserve"> met.</w:t>
            </w:r>
          </w:p>
        </w:tc>
        <w:tc>
          <w:tcPr>
            <w:tcW w:w="8015" w:type="dxa"/>
            <w:gridSpan w:val="3"/>
            <w:vMerge w:val="restart"/>
            <w:tcBorders>
              <w:top w:val="single" w:sz="6" w:space="0" w:color="999999"/>
              <w:left w:val="single" w:sz="6" w:space="0" w:color="999999"/>
              <w:right w:val="single" w:sz="12" w:space="0" w:color="auto"/>
            </w:tcBorders>
          </w:tcPr>
          <w:p w:rsidR="00000000" w:rsidRDefault="004F1720">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27"/>
          <w:jc w:val="center"/>
        </w:trPr>
        <w:tc>
          <w:tcPr>
            <w:tcW w:w="3335" w:type="dxa"/>
            <w:tcBorders>
              <w:top w:val="single" w:sz="6" w:space="0" w:color="999999"/>
              <w:left w:val="single" w:sz="12" w:space="0" w:color="auto"/>
              <w:bottom w:val="single" w:sz="12" w:space="0" w:color="auto"/>
              <w:right w:val="single" w:sz="6" w:space="0" w:color="999999"/>
            </w:tcBorders>
            <w:shd w:val="clear" w:color="auto" w:fill="D9D9D9"/>
          </w:tcPr>
          <w:p w:rsidR="00000000" w:rsidRDefault="004F1720">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8015" w:type="dxa"/>
            <w:gridSpan w:val="3"/>
            <w:vMerge/>
            <w:tcBorders>
              <w:left w:val="single" w:sz="6" w:space="0" w:color="999999"/>
              <w:bottom w:val="single" w:sz="12" w:space="0" w:color="auto"/>
              <w:right w:val="single" w:sz="12" w:space="0" w:color="auto"/>
            </w:tcBorders>
          </w:tcPr>
          <w:p w:rsidR="00000000" w:rsidRDefault="004F1720">
            <w:pPr>
              <w:rPr>
                <w:rFonts w:ascii="Arial" w:hAnsi="Arial" w:cs="Arial"/>
                <w:b/>
                <w:smallCaps/>
                <w:sz w:val="20"/>
                <w:szCs w:val="20"/>
              </w:rPr>
            </w:pPr>
          </w:p>
        </w:tc>
      </w:tr>
      <w:tr w:rsidR="00000000">
        <w:trPr>
          <w:jc w:val="center"/>
        </w:trPr>
        <w:tc>
          <w:tcPr>
            <w:tcW w:w="11350" w:type="dxa"/>
            <w:gridSpan w:val="4"/>
            <w:tcBorders>
              <w:top w:val="single" w:sz="12" w:space="0" w:color="auto"/>
              <w:left w:val="single" w:sz="12" w:space="0" w:color="auto"/>
              <w:bottom w:val="nil"/>
              <w:right w:val="single" w:sz="12" w:space="0" w:color="auto"/>
            </w:tcBorders>
            <w:vAlign w:val="center"/>
          </w:tcPr>
          <w:p w:rsidR="00000000" w:rsidRDefault="004F1720">
            <w:pPr>
              <w:ind w:left="720" w:hanging="720"/>
              <w:rPr>
                <w:rFonts w:ascii="Arial Narrow" w:hAnsi="Arial Narrow" w:cs="Arial"/>
                <w:b/>
                <w:sz w:val="20"/>
                <w:szCs w:val="20"/>
              </w:rPr>
            </w:pPr>
            <w:r>
              <w:rPr>
                <w:rFonts w:ascii="Arial" w:hAnsi="Arial" w:cs="Arial"/>
                <w:b/>
                <w:sz w:val="20"/>
                <w:szCs w:val="20"/>
              </w:rPr>
              <w:t>(6)</w:t>
            </w:r>
            <w:r>
              <w:rPr>
                <w:rFonts w:ascii="Arial" w:hAnsi="Arial" w:cs="Arial"/>
                <w:sz w:val="20"/>
                <w:szCs w:val="20"/>
              </w:rPr>
              <w:t xml:space="preserve"> </w:t>
            </w:r>
            <w:r>
              <w:rPr>
                <w:rFonts w:ascii="Arial" w:hAnsi="Arial" w:cs="Arial"/>
                <w:b/>
                <w:sz w:val="20"/>
                <w:szCs w:val="20"/>
              </w:rPr>
              <w:t>Parole status:</w:t>
            </w:r>
            <w:r>
              <w:rPr>
                <w:rFonts w:ascii="Arial" w:hAnsi="Arial" w:cs="Arial"/>
                <w:sz w:val="20"/>
                <w:szCs w:val="20"/>
              </w:rPr>
              <w:t xml:space="preserve">  </w:t>
            </w:r>
            <w:r>
              <w:rPr>
                <w:rFonts w:ascii="Arial" w:hAnsi="Arial" w:cs="Arial"/>
                <w:sz w:val="18"/>
                <w:szCs w:val="18"/>
              </w:rPr>
              <w:t>Adequate assurance exists that parole boards will not take into account a prisoner's participation in the research in making decisions regarding parole, and each prisoner i</w:t>
            </w:r>
            <w:r>
              <w:rPr>
                <w:rFonts w:ascii="Arial" w:hAnsi="Arial" w:cs="Arial"/>
                <w:sz w:val="18"/>
                <w:szCs w:val="18"/>
              </w:rPr>
              <w:t>s clearly informed in advance that participation in the research will have no effect on his or her parole.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[§46.305(a)(6)]</w:t>
            </w:r>
          </w:p>
        </w:tc>
      </w:tr>
      <w:tr w:rsidR="00000000">
        <w:trPr>
          <w:cantSplit/>
          <w:trHeight w:val="37"/>
          <w:jc w:val="center"/>
        </w:trPr>
        <w:tc>
          <w:tcPr>
            <w:tcW w:w="3335" w:type="dxa"/>
            <w:tcBorders>
              <w:top w:val="single" w:sz="6" w:space="0" w:color="999999"/>
              <w:left w:val="single" w:sz="12" w:space="0" w:color="auto"/>
              <w:bottom w:val="single" w:sz="6" w:space="0" w:color="999999"/>
              <w:right w:val="single" w:sz="6" w:space="0" w:color="999999"/>
            </w:tcBorders>
          </w:tcPr>
          <w:p w:rsidR="00000000" w:rsidRDefault="004F1720">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§46.305 </w:t>
            </w:r>
            <w:r>
              <w:rPr>
                <w:rFonts w:ascii="Arial" w:hAnsi="Arial" w:cs="Arial"/>
                <w:b/>
                <w:sz w:val="18"/>
                <w:szCs w:val="18"/>
              </w:rPr>
              <w:t>NOT</w:t>
            </w:r>
            <w:r>
              <w:rPr>
                <w:rFonts w:ascii="Arial" w:hAnsi="Arial" w:cs="Arial"/>
                <w:sz w:val="18"/>
                <w:szCs w:val="18"/>
              </w:rPr>
              <w:t xml:space="preserve"> met.</w:t>
            </w:r>
          </w:p>
        </w:tc>
        <w:tc>
          <w:tcPr>
            <w:tcW w:w="8015" w:type="dxa"/>
            <w:gridSpan w:val="3"/>
            <w:vMerge w:val="restart"/>
            <w:tcBorders>
              <w:top w:val="single" w:sz="6" w:space="0" w:color="999999"/>
              <w:left w:val="single" w:sz="6" w:space="0" w:color="999999"/>
              <w:right w:val="single" w:sz="12" w:space="0" w:color="auto"/>
            </w:tcBorders>
          </w:tcPr>
          <w:p w:rsidR="00000000" w:rsidRDefault="004F1720">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27"/>
          <w:jc w:val="center"/>
        </w:trPr>
        <w:tc>
          <w:tcPr>
            <w:tcW w:w="3335" w:type="dxa"/>
            <w:tcBorders>
              <w:top w:val="single" w:sz="6" w:space="0" w:color="999999"/>
              <w:left w:val="single" w:sz="12" w:space="0" w:color="auto"/>
              <w:bottom w:val="single" w:sz="12" w:space="0" w:color="auto"/>
              <w:right w:val="single" w:sz="6" w:space="0" w:color="999999"/>
            </w:tcBorders>
            <w:shd w:val="clear" w:color="auto" w:fill="D9D9D9"/>
          </w:tcPr>
          <w:p w:rsidR="00000000" w:rsidRDefault="004F1720">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p>
        </w:tc>
        <w:tc>
          <w:tcPr>
            <w:tcW w:w="8015" w:type="dxa"/>
            <w:gridSpan w:val="3"/>
            <w:vMerge/>
            <w:tcBorders>
              <w:left w:val="single" w:sz="6" w:space="0" w:color="999999"/>
              <w:bottom w:val="single" w:sz="12" w:space="0" w:color="auto"/>
              <w:right w:val="single" w:sz="12" w:space="0" w:color="auto"/>
            </w:tcBorders>
          </w:tcPr>
          <w:p w:rsidR="00000000" w:rsidRDefault="004F1720">
            <w:pPr>
              <w:rPr>
                <w:rFonts w:ascii="Arial" w:hAnsi="Arial" w:cs="Arial"/>
                <w:b/>
                <w:smallCaps/>
                <w:sz w:val="20"/>
                <w:szCs w:val="20"/>
              </w:rPr>
            </w:pPr>
          </w:p>
        </w:tc>
      </w:tr>
      <w:tr w:rsidR="00000000">
        <w:trPr>
          <w:jc w:val="center"/>
        </w:trPr>
        <w:tc>
          <w:tcPr>
            <w:tcW w:w="11350" w:type="dxa"/>
            <w:gridSpan w:val="4"/>
            <w:tcBorders>
              <w:top w:val="single" w:sz="12" w:space="0" w:color="auto"/>
              <w:left w:val="single" w:sz="12" w:space="0" w:color="auto"/>
              <w:bottom w:val="single" w:sz="6" w:space="0" w:color="999999"/>
              <w:right w:val="single" w:sz="12" w:space="0" w:color="auto"/>
            </w:tcBorders>
            <w:vAlign w:val="center"/>
          </w:tcPr>
          <w:p w:rsidR="00000000" w:rsidRDefault="004F1720">
            <w:pPr>
              <w:ind w:left="360" w:hanging="360"/>
              <w:rPr>
                <w:rFonts w:ascii="Arial Narrow" w:hAnsi="Arial Narrow" w:cs="Arial"/>
                <w:b/>
                <w:sz w:val="20"/>
                <w:szCs w:val="20"/>
              </w:rPr>
            </w:pPr>
            <w:r>
              <w:rPr>
                <w:rFonts w:ascii="Arial" w:hAnsi="Arial" w:cs="Arial"/>
                <w:b/>
                <w:sz w:val="20"/>
                <w:szCs w:val="20"/>
              </w:rPr>
              <w:t>(7)</w:t>
            </w:r>
            <w:r>
              <w:rPr>
                <w:rFonts w:ascii="Arial" w:hAnsi="Arial" w:cs="Arial"/>
                <w:sz w:val="20"/>
                <w:szCs w:val="20"/>
              </w:rPr>
              <w:t xml:space="preserve"> </w:t>
            </w:r>
            <w:r>
              <w:rPr>
                <w:rFonts w:ascii="Arial" w:hAnsi="Arial" w:cs="Arial"/>
                <w:b/>
                <w:sz w:val="20"/>
                <w:szCs w:val="20"/>
              </w:rPr>
              <w:t>Fol</w:t>
            </w:r>
            <w:r>
              <w:rPr>
                <w:rFonts w:ascii="Arial" w:hAnsi="Arial" w:cs="Arial"/>
                <w:b/>
                <w:sz w:val="20"/>
                <w:szCs w:val="20"/>
              </w:rPr>
              <w:t xml:space="preserve">low-up care:  </w:t>
            </w:r>
            <w:r>
              <w:rPr>
                <w:rFonts w:ascii="Arial" w:hAnsi="Arial" w:cs="Arial"/>
                <w:sz w:val="18"/>
                <w:szCs w:val="18"/>
              </w:rPr>
              <w:t>Where the Board finds there may be a need for follow-up examination or care of participants after the end of their participation, adequate provision has been made for such examination or care, taking into account the varying lengths of indivi</w:t>
            </w:r>
            <w:r>
              <w:rPr>
                <w:rFonts w:ascii="Arial" w:hAnsi="Arial" w:cs="Arial"/>
                <w:sz w:val="18"/>
                <w:szCs w:val="18"/>
              </w:rPr>
              <w:t>dual prisoners' sentences, and for informing participants of this fact.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[§46.305(a)(7)]</w:t>
            </w:r>
          </w:p>
        </w:tc>
      </w:tr>
      <w:tr w:rsidR="00000000">
        <w:trPr>
          <w:cantSplit/>
          <w:trHeight w:val="37"/>
          <w:jc w:val="center"/>
        </w:trPr>
        <w:tc>
          <w:tcPr>
            <w:tcW w:w="4955" w:type="dxa"/>
            <w:gridSpan w:val="2"/>
            <w:tcBorders>
              <w:top w:val="single" w:sz="6" w:space="0" w:color="999999"/>
              <w:left w:val="single" w:sz="12" w:space="0" w:color="auto"/>
              <w:bottom w:val="single" w:sz="6" w:space="0" w:color="999999"/>
              <w:right w:val="single" w:sz="6" w:space="0" w:color="999999"/>
            </w:tcBorders>
          </w:tcPr>
          <w:p w:rsidR="00000000" w:rsidRDefault="004F1720">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§46.305 </w:t>
            </w:r>
            <w:r>
              <w:rPr>
                <w:rFonts w:ascii="Arial" w:hAnsi="Arial" w:cs="Arial"/>
                <w:b/>
                <w:sz w:val="18"/>
                <w:szCs w:val="18"/>
              </w:rPr>
              <w:t>NOT</w:t>
            </w:r>
            <w:r>
              <w:rPr>
                <w:rFonts w:ascii="Arial" w:hAnsi="Arial" w:cs="Arial"/>
                <w:sz w:val="18"/>
                <w:szCs w:val="18"/>
              </w:rPr>
              <w:t xml:space="preserve"> met.</w:t>
            </w:r>
          </w:p>
        </w:tc>
        <w:tc>
          <w:tcPr>
            <w:tcW w:w="6395" w:type="dxa"/>
            <w:gridSpan w:val="2"/>
            <w:vMerge w:val="restart"/>
            <w:tcBorders>
              <w:top w:val="single" w:sz="6" w:space="0" w:color="999999"/>
              <w:left w:val="single" w:sz="6" w:space="0" w:color="999999"/>
              <w:right w:val="single" w:sz="12" w:space="0" w:color="auto"/>
            </w:tcBorders>
          </w:tcPr>
          <w:p w:rsidR="00000000" w:rsidRDefault="004F1720">
            <w:pPr>
              <w:rPr>
                <w:rFonts w:ascii="Arial" w:hAnsi="Arial" w:cs="Arial"/>
                <w:b/>
                <w:sz w:val="18"/>
                <w:szCs w:val="18"/>
              </w:rPr>
            </w:pPr>
            <w:r>
              <w:rPr>
                <w:rFonts w:ascii="Arial" w:hAnsi="Arial" w:cs="Arial"/>
                <w:b/>
                <w:sz w:val="20"/>
                <w:szCs w:val="20"/>
              </w:rPr>
              <w:fldChar w:fldCharType="begin">
                <w:ffData>
                  <w:name w:val="Text44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00000">
        <w:trPr>
          <w:cantSplit/>
          <w:trHeight w:val="27"/>
          <w:jc w:val="center"/>
        </w:trPr>
        <w:tc>
          <w:tcPr>
            <w:tcW w:w="4955" w:type="dxa"/>
            <w:gridSpan w:val="2"/>
            <w:tcBorders>
              <w:top w:val="single" w:sz="6" w:space="0" w:color="999999"/>
              <w:left w:val="single" w:sz="12" w:space="0" w:color="auto"/>
              <w:bottom w:val="single" w:sz="6" w:space="0" w:color="999999"/>
              <w:right w:val="single" w:sz="6" w:space="0" w:color="999999"/>
            </w:tcBorders>
            <w:shd w:val="clear" w:color="auto" w:fill="D9D9D9"/>
          </w:tcPr>
          <w:p w:rsidR="00000000" w:rsidRDefault="004F1720">
            <w:pPr>
              <w:rPr>
                <w:rFonts w:ascii="Arial" w:hAnsi="Arial" w:cs="Arial"/>
                <w:b/>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Yes</w:t>
            </w:r>
            <w:r>
              <w:rPr>
                <w:rFonts w:ascii="Arial" w:hAnsi="Arial" w:cs="Arial"/>
                <w:b/>
                <w:sz w:val="18"/>
                <w:szCs w:val="18"/>
              </w:rPr>
              <w:t xml:space="preserve"> </w:t>
            </w:r>
            <w:r>
              <w:rPr>
                <w:rFonts w:ascii="Arial" w:hAnsi="Arial" w:cs="Arial"/>
                <w:sz w:val="18"/>
                <w:szCs w:val="18"/>
              </w:rPr>
              <w:t xml:space="preserve">[i.e. follow-up care needed &amp; adequate provisions </w:t>
            </w:r>
            <w:r>
              <w:rPr>
                <w:rFonts w:ascii="Arial" w:hAnsi="Arial" w:cs="Arial"/>
                <w:sz w:val="18"/>
                <w:szCs w:val="18"/>
              </w:rPr>
              <w:tab/>
              <w:t>have been made]</w:t>
            </w:r>
            <w:r>
              <w:rPr>
                <w:rFonts w:ascii="Arial" w:hAnsi="Arial" w:cs="Arial"/>
                <w:b/>
                <w:sz w:val="18"/>
                <w:szCs w:val="18"/>
              </w:rPr>
              <w:t xml:space="preserve"> ► Subpart C:  §46.305 met.</w:t>
            </w:r>
          </w:p>
        </w:tc>
        <w:tc>
          <w:tcPr>
            <w:tcW w:w="6395" w:type="dxa"/>
            <w:gridSpan w:val="2"/>
            <w:vMerge/>
            <w:tcBorders>
              <w:left w:val="single" w:sz="6" w:space="0" w:color="999999"/>
              <w:bottom w:val="single" w:sz="12" w:space="0" w:color="auto"/>
              <w:right w:val="single" w:sz="12" w:space="0" w:color="auto"/>
            </w:tcBorders>
          </w:tcPr>
          <w:p w:rsidR="00000000" w:rsidRDefault="004F1720">
            <w:pPr>
              <w:rPr>
                <w:rFonts w:ascii="Arial" w:hAnsi="Arial" w:cs="Arial"/>
                <w:b/>
                <w:smallCaps/>
                <w:sz w:val="20"/>
                <w:szCs w:val="20"/>
              </w:rPr>
            </w:pPr>
          </w:p>
        </w:tc>
      </w:tr>
      <w:tr w:rsidR="00000000">
        <w:trPr>
          <w:cantSplit/>
          <w:trHeight w:val="27"/>
          <w:jc w:val="center"/>
        </w:trPr>
        <w:tc>
          <w:tcPr>
            <w:tcW w:w="4955" w:type="dxa"/>
            <w:gridSpan w:val="2"/>
            <w:tcBorders>
              <w:top w:val="single" w:sz="6" w:space="0" w:color="999999"/>
              <w:left w:val="single" w:sz="12" w:space="0" w:color="auto"/>
              <w:bottom w:val="single" w:sz="12" w:space="0" w:color="auto"/>
              <w:right w:val="single" w:sz="6" w:space="0" w:color="999999"/>
            </w:tcBorders>
            <w:shd w:val="clear" w:color="auto" w:fill="D9D9D9"/>
          </w:tcPr>
          <w:p w:rsidR="00000000" w:rsidRDefault="004F1720">
            <w:pPr>
              <w:rPr>
                <w:rFonts w:ascii="Arial" w:hAnsi="Arial" w:cs="Arial"/>
                <w:b/>
                <w:smallCaps/>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N/A </w:t>
            </w:r>
            <w:r>
              <w:rPr>
                <w:rFonts w:ascii="Arial" w:hAnsi="Arial" w:cs="Arial"/>
                <w:sz w:val="18"/>
                <w:szCs w:val="18"/>
              </w:rPr>
              <w:t>[i.e.  follow-up care not needed]</w:t>
            </w:r>
            <w:r>
              <w:rPr>
                <w:rFonts w:ascii="Arial" w:hAnsi="Arial" w:cs="Arial"/>
                <w:b/>
                <w:sz w:val="18"/>
                <w:szCs w:val="18"/>
              </w:rPr>
              <w:t xml:space="preserve"> ► Subpart C:  </w:t>
            </w:r>
            <w:r>
              <w:rPr>
                <w:rFonts w:ascii="Arial" w:hAnsi="Arial" w:cs="Arial"/>
                <w:b/>
                <w:sz w:val="18"/>
                <w:szCs w:val="18"/>
              </w:rPr>
              <w:tab/>
              <w:t>§46.305 met.</w:t>
            </w:r>
          </w:p>
        </w:tc>
        <w:tc>
          <w:tcPr>
            <w:tcW w:w="6395" w:type="dxa"/>
            <w:gridSpan w:val="2"/>
            <w:vMerge/>
            <w:tcBorders>
              <w:left w:val="single" w:sz="6" w:space="0" w:color="999999"/>
              <w:bottom w:val="single" w:sz="12" w:space="0" w:color="auto"/>
              <w:right w:val="single" w:sz="12" w:space="0" w:color="auto"/>
            </w:tcBorders>
          </w:tcPr>
          <w:p w:rsidR="00000000" w:rsidRDefault="004F1720">
            <w:pPr>
              <w:rPr>
                <w:rFonts w:ascii="Arial" w:hAnsi="Arial" w:cs="Arial"/>
                <w:b/>
                <w:smallCaps/>
                <w:sz w:val="20"/>
                <w:szCs w:val="20"/>
              </w:rPr>
            </w:pPr>
          </w:p>
        </w:tc>
      </w:tr>
      <w:tr w:rsidR="00000000">
        <w:trPr>
          <w:jc w:val="center"/>
        </w:trPr>
        <w:tc>
          <w:tcPr>
            <w:tcW w:w="11350" w:type="dxa"/>
            <w:gridSpan w:val="4"/>
            <w:tcBorders>
              <w:top w:val="single" w:sz="12" w:space="0" w:color="auto"/>
              <w:left w:val="single" w:sz="12" w:space="0" w:color="auto"/>
              <w:bottom w:val="single" w:sz="12" w:space="0" w:color="auto"/>
              <w:right w:val="single" w:sz="12" w:space="0" w:color="auto"/>
            </w:tcBorders>
            <w:vAlign w:val="center"/>
          </w:tcPr>
          <w:p w:rsidR="00000000" w:rsidRDefault="004F1720">
            <w:pPr>
              <w:widowControl/>
              <w:autoSpaceDE/>
              <w:autoSpaceDN/>
              <w:adjustRightInd/>
              <w:rPr>
                <w:rFonts w:ascii="Arial" w:hAnsi="Arial" w:cs="Arial"/>
                <w:b/>
                <w:sz w:val="10"/>
                <w:szCs w:val="10"/>
              </w:rPr>
            </w:pPr>
          </w:p>
          <w:p w:rsidR="00000000" w:rsidRDefault="004F1720">
            <w:pPr>
              <w:widowControl/>
              <w:autoSpaceDE/>
              <w:autoSpaceDN/>
              <w:adjustRightInd/>
              <w:rPr>
                <w:rFonts w:ascii="Arial" w:hAnsi="Arial" w:cs="Arial"/>
                <w:sz w:val="22"/>
                <w:szCs w:val="22"/>
              </w:rPr>
            </w:pPr>
            <w:r>
              <w:rPr>
                <w:rFonts w:ascii="Arial" w:hAnsi="Arial" w:cs="Arial"/>
                <w:b/>
                <w:sz w:val="20"/>
                <w:szCs w:val="20"/>
              </w:rPr>
              <w:t xml:space="preserve">     </w:t>
            </w:r>
            <w:r>
              <w:rPr>
                <w:rFonts w:ascii="Arial" w:hAnsi="Arial" w:cs="Arial"/>
                <w:b/>
                <w:sz w:val="20"/>
                <w:szCs w:val="20"/>
                <w:u w:val="single"/>
              </w:rPr>
              <w:t>Additional comments</w:t>
            </w:r>
            <w:r>
              <w:rPr>
                <w:rFonts w:ascii="Arial" w:hAnsi="Arial" w:cs="Arial"/>
                <w:b/>
                <w:sz w:val="20"/>
                <w:szCs w:val="20"/>
              </w:rPr>
              <w:t xml:space="preserve">:      </w:t>
            </w:r>
            <w:r>
              <w:rPr>
                <w:rFonts w:ascii="Arial" w:hAnsi="Arial" w:cs="Arial"/>
                <w:sz w:val="22"/>
                <w:szCs w:val="22"/>
              </w:rPr>
              <w:fldChar w:fldCharType="begin">
                <w:ffData>
                  <w:name w:val="Text4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000000" w:rsidRDefault="004F1720">
            <w:pPr>
              <w:widowControl/>
              <w:autoSpaceDE/>
              <w:autoSpaceDN/>
              <w:adjustRightInd/>
              <w:rPr>
                <w:rFonts w:ascii="Arial" w:hAnsi="Arial" w:cs="Arial"/>
                <w:sz w:val="20"/>
                <w:szCs w:val="20"/>
              </w:rPr>
            </w:pPr>
          </w:p>
          <w:p w:rsidR="00000000" w:rsidRDefault="004F1720">
            <w:pPr>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b/>
                <w:smallCaps/>
                <w:sz w:val="20"/>
                <w:szCs w:val="20"/>
              </w:rPr>
              <w:t>Reviewed By</w:t>
            </w:r>
            <w:r>
              <w:rPr>
                <w:rFonts w:ascii="Arial" w:hAnsi="Arial" w:cs="Arial"/>
                <w:b/>
                <w:sz w:val="20"/>
                <w:szCs w:val="20"/>
              </w:rPr>
              <w:t>:_______________________________________________</w:t>
            </w:r>
            <w:r>
              <w:rPr>
                <w:rFonts w:ascii="Arial" w:hAnsi="Arial" w:cs="Arial"/>
                <w:b/>
                <w:smallCaps/>
                <w:sz w:val="20"/>
                <w:szCs w:val="20"/>
              </w:rPr>
              <w:t>Date</w:t>
            </w:r>
            <w:r>
              <w:rPr>
                <w:rFonts w:ascii="Arial" w:hAnsi="Arial" w:cs="Arial"/>
                <w:b/>
                <w:sz w:val="20"/>
                <w:szCs w:val="20"/>
              </w:rPr>
              <w:t>:________________</w:t>
            </w:r>
          </w:p>
          <w:p w:rsidR="00000000" w:rsidRDefault="004F1720">
            <w:pPr>
              <w:rPr>
                <w:rFonts w:ascii="Arial Narrow" w:hAnsi="Arial Narrow" w:cs="Arial"/>
                <w:color w:val="999999"/>
                <w:sz w:val="16"/>
                <w:szCs w:val="16"/>
              </w:rPr>
            </w:pPr>
          </w:p>
        </w:tc>
      </w:tr>
    </w:tbl>
    <w:p w:rsidR="00000000" w:rsidRDefault="004F1720">
      <w:pPr>
        <w:rPr>
          <w:rFonts w:ascii="Arial" w:hAnsi="Arial" w:cs="Arial"/>
          <w:sz w:val="20"/>
          <w:szCs w:val="20"/>
        </w:rPr>
      </w:pPr>
    </w:p>
    <w:p w:rsidR="00000000" w:rsidRDefault="004F1720">
      <w:pPr>
        <w:rPr>
          <w:rFonts w:ascii="Arial" w:hAnsi="Arial" w:cs="Arial"/>
          <w:sz w:val="20"/>
          <w:szCs w:val="20"/>
        </w:rPr>
      </w:pPr>
    </w:p>
    <w:p w:rsidR="00000000" w:rsidRDefault="004F1720"/>
    <w:sectPr w:rsidR="0000000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1720">
      <w:r>
        <w:separator/>
      </w:r>
    </w:p>
  </w:endnote>
  <w:endnote w:type="continuationSeparator" w:id="0">
    <w:p w:rsidR="00000000" w:rsidRDefault="004F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F1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F1720">
    <w:pPr>
      <w:pStyle w:val="Footer"/>
      <w:ind w:right="360"/>
      <w:jc w:val="both"/>
      <w:rPr>
        <w:rFonts w:ascii="Arial" w:hAnsi="Arial" w:cs="Arial"/>
        <w:color w:val="808080"/>
        <w:sz w:val="10"/>
        <w:szCs w:val="10"/>
      </w:rPr>
    </w:pPr>
  </w:p>
  <w:p w:rsidR="00000000" w:rsidRDefault="004F1720">
    <w:pPr>
      <w:pStyle w:val="Footer"/>
      <w:pBdr>
        <w:top w:val="single" w:sz="4" w:space="1" w:color="999999"/>
      </w:pBdr>
      <w:tabs>
        <w:tab w:val="clear" w:pos="4320"/>
        <w:tab w:val="clear" w:pos="8640"/>
        <w:tab w:val="center" w:pos="5040"/>
        <w:tab w:val="right" w:pos="10440"/>
      </w:tabs>
      <w:ind w:right="360"/>
      <w:jc w:val="center"/>
      <w:rPr>
        <w:rFonts w:cs="Arial"/>
        <w:i/>
        <w:color w:val="808080"/>
        <w:sz w:val="18"/>
        <w:szCs w:val="18"/>
      </w:rPr>
    </w:pPr>
    <w:r>
      <w:rPr>
        <w:rFonts w:ascii="Arial" w:hAnsi="Arial" w:cs="Arial"/>
        <w:color w:val="808080"/>
        <w:sz w:val="18"/>
        <w:szCs w:val="18"/>
      </w:rPr>
      <w:t xml:space="preserve">Page </w:t>
    </w:r>
    <w:r>
      <w:rPr>
        <w:rFonts w:ascii="Arial" w:hAnsi="Arial" w:cs="Arial"/>
        <w:color w:val="808080"/>
        <w:sz w:val="18"/>
        <w:szCs w:val="18"/>
      </w:rPr>
      <w:fldChar w:fldCharType="begin"/>
    </w:r>
    <w:r>
      <w:rPr>
        <w:rFonts w:ascii="Arial" w:hAnsi="Arial" w:cs="Arial"/>
        <w:color w:val="808080"/>
        <w:sz w:val="18"/>
        <w:szCs w:val="18"/>
      </w:rPr>
      <w:instrText xml:space="preserve"> PAGE </w:instrText>
    </w:r>
    <w:r>
      <w:rPr>
        <w:rFonts w:ascii="Arial" w:hAnsi="Arial" w:cs="Arial"/>
        <w:color w:val="808080"/>
        <w:sz w:val="18"/>
        <w:szCs w:val="18"/>
      </w:rPr>
      <w:fldChar w:fldCharType="separate"/>
    </w:r>
    <w:r>
      <w:rPr>
        <w:rFonts w:ascii="Arial" w:hAnsi="Arial" w:cs="Arial"/>
        <w:noProof/>
        <w:color w:val="808080"/>
        <w:sz w:val="18"/>
        <w:szCs w:val="18"/>
      </w:rPr>
      <w:t>1</w:t>
    </w:r>
    <w:r>
      <w:rPr>
        <w:rFonts w:ascii="Arial" w:hAnsi="Arial" w:cs="Arial"/>
        <w:color w:val="808080"/>
        <w:sz w:val="18"/>
        <w:szCs w:val="18"/>
      </w:rPr>
      <w:fldChar w:fldCharType="end"/>
    </w:r>
    <w:r>
      <w:rPr>
        <w:rFonts w:ascii="Arial" w:hAnsi="Arial" w:cs="Arial"/>
        <w:color w:val="808080"/>
        <w:sz w:val="18"/>
        <w:szCs w:val="18"/>
      </w:rPr>
      <w:t xml:space="preserve"> of </w:t>
    </w:r>
    <w:r>
      <w:rPr>
        <w:rFonts w:ascii="Arial" w:hAnsi="Arial" w:cs="Arial"/>
        <w:color w:val="808080"/>
        <w:sz w:val="18"/>
        <w:szCs w:val="18"/>
      </w:rPr>
      <w:fldChar w:fldCharType="begin"/>
    </w:r>
    <w:r>
      <w:rPr>
        <w:rFonts w:ascii="Arial" w:hAnsi="Arial" w:cs="Arial"/>
        <w:color w:val="808080"/>
        <w:sz w:val="18"/>
        <w:szCs w:val="18"/>
      </w:rPr>
      <w:instrText xml:space="preserve"> SECTIONPAGES  </w:instrText>
    </w:r>
    <w:r>
      <w:rPr>
        <w:rFonts w:ascii="Arial" w:hAnsi="Arial" w:cs="Arial"/>
        <w:color w:val="808080"/>
        <w:sz w:val="18"/>
        <w:szCs w:val="18"/>
      </w:rPr>
      <w:fldChar w:fldCharType="separate"/>
    </w:r>
    <w:r>
      <w:rPr>
        <w:rFonts w:ascii="Arial" w:hAnsi="Arial" w:cs="Arial"/>
        <w:noProof/>
        <w:color w:val="808080"/>
        <w:sz w:val="18"/>
        <w:szCs w:val="18"/>
      </w:rPr>
      <w:t>2</w:t>
    </w:r>
    <w:r>
      <w:rPr>
        <w:rFonts w:ascii="Arial" w:hAnsi="Arial" w:cs="Arial"/>
        <w:color w:val="808080"/>
        <w:sz w:val="18"/>
        <w:szCs w:val="18"/>
      </w:rPr>
      <w:fldChar w:fldCharType="end"/>
    </w:r>
    <w:r>
      <w:rPr>
        <w:rFonts w:cs="Arial"/>
        <w:color w:val="808080"/>
        <w:sz w:val="18"/>
        <w:szCs w:val="18"/>
      </w:rPr>
      <w:tab/>
    </w:r>
    <w:r>
      <w:rPr>
        <w:rFonts w:ascii="Arial" w:hAnsi="Arial" w:cs="Arial"/>
        <w:color w:val="808080"/>
        <w:sz w:val="18"/>
        <w:szCs w:val="18"/>
      </w:rPr>
      <w:t>Questionnaire C1:  Prisoners</w:t>
    </w:r>
    <w:r>
      <w:rPr>
        <w:rFonts w:cs="Arial"/>
        <w:color w:val="808080"/>
        <w:sz w:val="18"/>
        <w:szCs w:val="18"/>
      </w:rPr>
      <w:tab/>
    </w:r>
    <w:r>
      <w:rPr>
        <w:rFonts w:ascii="Arial" w:hAnsi="Arial" w:cs="Arial"/>
        <w:i/>
        <w:color w:val="808080"/>
        <w:sz w:val="18"/>
        <w:szCs w:val="18"/>
      </w:rPr>
      <w:t>3/2008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F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1720">
      <w:r>
        <w:separator/>
      </w:r>
    </w:p>
  </w:footnote>
  <w:footnote w:type="continuationSeparator" w:id="0">
    <w:p w:rsidR="00000000" w:rsidRDefault="004F1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F1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F1720">
    <w:pPr>
      <w:pStyle w:val="Header"/>
      <w:jc w:val="right"/>
      <w:rPr>
        <w:rFonts w:ascii="Arial" w:hAnsi="Arial" w:cs="Arial"/>
        <w:sz w:val="16"/>
        <w:szCs w:val="16"/>
      </w:rPr>
    </w:pPr>
    <w:r>
      <w:rPr>
        <w:rFonts w:ascii="Arial" w:hAnsi="Arial" w:cs="Arial"/>
        <w:sz w:val="16"/>
        <w:szCs w:val="16"/>
      </w:rPr>
      <w:t>RQ-C1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F1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0CED"/>
    <w:multiLevelType w:val="hybridMultilevel"/>
    <w:tmpl w:val="E0D25310"/>
    <w:lvl w:ilvl="0" w:tplc="C73A9CAA">
      <w:start w:val="1"/>
      <w:numFmt w:val="bullet"/>
      <w:lvlText w:val=""/>
      <w:lvlJc w:val="left"/>
      <w:pPr>
        <w:tabs>
          <w:tab w:val="num" w:pos="144"/>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20"/>
    <w:rsid w:val="004F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84C77F-630B-4718-BE89-57F1B79E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C:  SUBPART C DOCUMENTATION:  RESEARCH INVOLVING PRISONERS*</vt:lpstr>
    </vt:vector>
  </TitlesOfParts>
  <Company>University of Pennsylvania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SUBPART C DOCUMENTATION:  RESEARCH INVOLVING PRISONERS*</dc:title>
  <dc:subject/>
  <dc:creator>yhiggins</dc:creator>
  <cp:keywords/>
  <dc:description/>
  <cp:lastModifiedBy>Johanna Yates</cp:lastModifiedBy>
  <cp:revision>2</cp:revision>
  <cp:lastPrinted>2005-02-17T18:15:00Z</cp:lastPrinted>
  <dcterms:created xsi:type="dcterms:W3CDTF">2020-01-21T19:37:00Z</dcterms:created>
  <dcterms:modified xsi:type="dcterms:W3CDTF">2020-01-21T19:37:00Z</dcterms:modified>
</cp:coreProperties>
</file>