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A02" w:rsidRDefault="009E4C9B" w:rsidP="004114EB">
      <w:pPr>
        <w:pStyle w:val="default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</w:t>
      </w:r>
    </w:p>
    <w:p w:rsidR="006A7A02" w:rsidRPr="00D11C80" w:rsidRDefault="000B4295" w:rsidP="00D11C80">
      <w:pPr>
        <w:pStyle w:val="default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Reviewer Questionnaire for Expedited Continuing Reviews</w:t>
      </w:r>
    </w:p>
    <w:p w:rsidR="000B4295" w:rsidRDefault="000B4295" w:rsidP="00A33E39">
      <w:pPr>
        <w:jc w:val="both"/>
        <w:rPr>
          <w:rFonts w:ascii="Arial" w:hAnsi="Arial" w:cs="Arial"/>
        </w:rPr>
      </w:pPr>
    </w:p>
    <w:p w:rsidR="000B4295" w:rsidRPr="000B4295" w:rsidRDefault="000B4295" w:rsidP="00A33E39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Reviewer name:  </w:t>
      </w:r>
      <w:r w:rsidRPr="00176660">
        <w:rPr>
          <w:rFonts w:ascii="Arial" w:hAnsi="Arial" w:cs="Arial"/>
          <w:u w:val="single"/>
        </w:rPr>
        <w:tab/>
      </w:r>
      <w:r w:rsidRPr="00176660">
        <w:rPr>
          <w:rFonts w:ascii="Arial" w:hAnsi="Arial" w:cs="Arial"/>
          <w:u w:val="single"/>
        </w:rPr>
        <w:tab/>
      </w:r>
      <w:r w:rsidRPr="00176660">
        <w:rPr>
          <w:rFonts w:ascii="Arial" w:hAnsi="Arial" w:cs="Arial"/>
          <w:u w:val="single"/>
        </w:rPr>
        <w:tab/>
      </w:r>
      <w:r>
        <w:rPr>
          <w:rFonts w:ascii="Arial" w:hAnsi="Arial" w:cs="Arial"/>
          <w:b/>
        </w:rPr>
        <w:t xml:space="preserve">  </w:t>
      </w:r>
      <w:r w:rsidR="00471F9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Signature</w:t>
      </w:r>
      <w:r w:rsidR="00471F9F"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906B8" w:rsidRPr="00D11C80" w:rsidRDefault="000B4295" w:rsidP="00A33E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IRB Meeting Date:</w:t>
      </w:r>
      <w:r w:rsidRPr="00176660">
        <w:rPr>
          <w:rFonts w:ascii="Arial" w:hAnsi="Arial" w:cs="Arial"/>
          <w:u w:val="single"/>
        </w:rPr>
        <w:tab/>
      </w:r>
      <w:r w:rsidRPr="00176660">
        <w:rPr>
          <w:rFonts w:ascii="Arial" w:hAnsi="Arial" w:cs="Arial"/>
          <w:u w:val="single"/>
        </w:rPr>
        <w:tab/>
      </w:r>
      <w:r w:rsidRPr="00176660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</w:rPr>
        <w:t>IRB Control #:</w:t>
      </w:r>
      <w:r>
        <w:rPr>
          <w:rFonts w:ascii="Arial" w:hAnsi="Arial" w:cs="Arial"/>
        </w:rPr>
        <w:tab/>
      </w:r>
      <w:r w:rsidRPr="00176660">
        <w:rPr>
          <w:rFonts w:ascii="Arial" w:hAnsi="Arial" w:cs="Arial"/>
          <w:u w:val="single"/>
        </w:rPr>
        <w:tab/>
      </w:r>
      <w:r w:rsidRPr="00176660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PI: </w:t>
      </w:r>
      <w:r w:rsidR="00176660" w:rsidRPr="00176660">
        <w:rPr>
          <w:rFonts w:ascii="Arial" w:hAnsi="Arial" w:cs="Arial"/>
          <w:u w:val="single"/>
        </w:rPr>
        <w:tab/>
      </w:r>
      <w:r w:rsidR="00176660" w:rsidRPr="00176660">
        <w:rPr>
          <w:rFonts w:ascii="Arial" w:hAnsi="Arial" w:cs="Arial"/>
          <w:u w:val="single"/>
        </w:rPr>
        <w:tab/>
      </w:r>
      <w:r w:rsidR="00176660" w:rsidRPr="00176660">
        <w:rPr>
          <w:rFonts w:ascii="Arial" w:hAnsi="Arial" w:cs="Arial"/>
          <w:u w:val="single"/>
        </w:rPr>
        <w:tab/>
      </w:r>
    </w:p>
    <w:p w:rsidR="006A7A02" w:rsidRPr="005906B8" w:rsidRDefault="005906B8" w:rsidP="00A33E39">
      <w:pPr>
        <w:jc w:val="both"/>
        <w:rPr>
          <w:rFonts w:ascii="Arial" w:hAnsi="Arial" w:cs="Arial"/>
          <w:szCs w:val="20"/>
        </w:rPr>
      </w:pPr>
      <w:r w:rsidRPr="005906B8">
        <w:rPr>
          <w:rFonts w:ascii="Arial" w:hAnsi="Arial" w:cs="Arial"/>
          <w:szCs w:val="20"/>
        </w:rPr>
        <w:t xml:space="preserve">Please </w:t>
      </w:r>
      <w:r w:rsidR="00EB1C85">
        <w:rPr>
          <w:rFonts w:ascii="Arial" w:hAnsi="Arial" w:cs="Arial"/>
          <w:szCs w:val="20"/>
        </w:rPr>
        <w:t>verify</w:t>
      </w:r>
      <w:r w:rsidRPr="005906B8">
        <w:rPr>
          <w:rFonts w:ascii="Arial" w:hAnsi="Arial" w:cs="Arial"/>
          <w:szCs w:val="20"/>
        </w:rPr>
        <w:t xml:space="preserve"> </w:t>
      </w:r>
      <w:r w:rsidR="00EB1C85">
        <w:rPr>
          <w:rFonts w:ascii="Arial" w:hAnsi="Arial" w:cs="Arial"/>
          <w:szCs w:val="20"/>
        </w:rPr>
        <w:t xml:space="preserve">review </w:t>
      </w:r>
      <w:r w:rsidRPr="005906B8">
        <w:rPr>
          <w:rFonts w:ascii="Arial" w:hAnsi="Arial" w:cs="Arial"/>
          <w:szCs w:val="20"/>
        </w:rPr>
        <w:t>category:</w:t>
      </w:r>
    </w:p>
    <w:p w:rsidR="006A7A02" w:rsidRPr="005906B8" w:rsidRDefault="006A7A02" w:rsidP="005939D7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630" w:hanging="630"/>
        <w:jc w:val="both"/>
        <w:rPr>
          <w:rFonts w:ascii="Arial" w:hAnsi="Arial" w:cs="Arial"/>
          <w:sz w:val="20"/>
        </w:rPr>
      </w:pPr>
      <w:r w:rsidRPr="005906B8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906B8">
        <w:rPr>
          <w:rFonts w:ascii="Arial" w:hAnsi="Arial" w:cs="Arial"/>
          <w:sz w:val="20"/>
        </w:rPr>
        <w:instrText xml:space="preserve"> FORMCHECKBOX </w:instrText>
      </w:r>
      <w:r w:rsidR="009B0DEF">
        <w:rPr>
          <w:rFonts w:ascii="Arial" w:hAnsi="Arial" w:cs="Arial"/>
          <w:sz w:val="20"/>
        </w:rPr>
      </w:r>
      <w:r w:rsidR="009B0DEF">
        <w:rPr>
          <w:rFonts w:ascii="Arial" w:hAnsi="Arial" w:cs="Arial"/>
          <w:sz w:val="20"/>
        </w:rPr>
        <w:fldChar w:fldCharType="separate"/>
      </w:r>
      <w:r w:rsidRPr="005906B8">
        <w:rPr>
          <w:rFonts w:ascii="Arial" w:hAnsi="Arial" w:cs="Arial"/>
          <w:sz w:val="20"/>
        </w:rPr>
        <w:fldChar w:fldCharType="end"/>
      </w:r>
      <w:r w:rsidRPr="005906B8">
        <w:rPr>
          <w:rFonts w:ascii="Arial" w:hAnsi="Arial" w:cs="Arial"/>
          <w:sz w:val="20"/>
        </w:rPr>
        <w:t xml:space="preserve"> </w:t>
      </w:r>
      <w:proofErr w:type="gramStart"/>
      <w:r w:rsidRPr="005906B8">
        <w:rPr>
          <w:rFonts w:ascii="Arial" w:hAnsi="Arial" w:cs="Arial"/>
          <w:b/>
          <w:sz w:val="20"/>
        </w:rPr>
        <w:t>FULL BOARD REVIEW:</w:t>
      </w:r>
      <w:r w:rsidRPr="005906B8">
        <w:rPr>
          <w:rFonts w:ascii="Arial" w:hAnsi="Arial" w:cs="Arial"/>
          <w:sz w:val="20"/>
        </w:rPr>
        <w:t xml:space="preserve">  This study was initially reviewed by the convened IRB and does not meet the expedited criteria below.</w:t>
      </w:r>
      <w:proofErr w:type="gramEnd"/>
      <w:r w:rsidRPr="005906B8">
        <w:rPr>
          <w:rFonts w:ascii="Arial" w:hAnsi="Arial" w:cs="Arial"/>
          <w:sz w:val="20"/>
        </w:rPr>
        <w:t xml:space="preserve">  </w:t>
      </w:r>
    </w:p>
    <w:p w:rsidR="004114EB" w:rsidRPr="005906B8" w:rsidRDefault="004114EB" w:rsidP="00A33E39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6A7A02" w:rsidRPr="005906B8" w:rsidRDefault="006A7A02" w:rsidP="005939D7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hAnsi="Arial" w:cs="Arial"/>
          <w:sz w:val="20"/>
        </w:rPr>
      </w:pPr>
      <w:r w:rsidRPr="005906B8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906B8">
        <w:rPr>
          <w:rFonts w:ascii="Arial" w:hAnsi="Arial" w:cs="Arial"/>
          <w:sz w:val="20"/>
        </w:rPr>
        <w:instrText xml:space="preserve"> FORMCHECKBOX </w:instrText>
      </w:r>
      <w:r w:rsidR="009B0DEF">
        <w:rPr>
          <w:rFonts w:ascii="Arial" w:hAnsi="Arial" w:cs="Arial"/>
          <w:sz w:val="20"/>
        </w:rPr>
      </w:r>
      <w:r w:rsidR="009B0DEF">
        <w:rPr>
          <w:rFonts w:ascii="Arial" w:hAnsi="Arial" w:cs="Arial"/>
          <w:sz w:val="20"/>
        </w:rPr>
        <w:fldChar w:fldCharType="separate"/>
      </w:r>
      <w:r w:rsidRPr="005906B8">
        <w:rPr>
          <w:rFonts w:ascii="Arial" w:hAnsi="Arial" w:cs="Arial"/>
          <w:sz w:val="20"/>
        </w:rPr>
        <w:fldChar w:fldCharType="end"/>
      </w:r>
      <w:r w:rsidRPr="005906B8">
        <w:rPr>
          <w:rFonts w:ascii="Arial" w:hAnsi="Arial" w:cs="Arial"/>
          <w:sz w:val="20"/>
        </w:rPr>
        <w:t xml:space="preserve"> </w:t>
      </w:r>
      <w:r w:rsidRPr="005906B8">
        <w:rPr>
          <w:rFonts w:ascii="Arial" w:hAnsi="Arial" w:cs="Arial"/>
          <w:b/>
          <w:sz w:val="20"/>
        </w:rPr>
        <w:t>EXPEDITED REVIEW:  45 CFR 46.110, List of Categories (8)</w:t>
      </w:r>
      <w:r w:rsidRPr="005906B8">
        <w:rPr>
          <w:rFonts w:ascii="Arial" w:hAnsi="Arial" w:cs="Arial"/>
          <w:sz w:val="20"/>
        </w:rPr>
        <w:t xml:space="preserve"> Continuing review of research previously approved by the convened IRB as follows:  </w:t>
      </w:r>
    </w:p>
    <w:p w:rsidR="002A64B7" w:rsidRPr="005906B8" w:rsidRDefault="002A64B7" w:rsidP="00A33E39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6A7A02" w:rsidRPr="005906B8" w:rsidRDefault="006A7A02" w:rsidP="005939D7">
      <w:pPr>
        <w:tabs>
          <w:tab w:val="left" w:pos="1080"/>
        </w:tabs>
        <w:ind w:left="1080" w:hanging="360"/>
        <w:jc w:val="both"/>
        <w:rPr>
          <w:rFonts w:ascii="Arial" w:hAnsi="Arial" w:cs="Arial"/>
          <w:sz w:val="20"/>
        </w:rPr>
      </w:pPr>
      <w:r w:rsidRPr="005906B8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906B8">
        <w:rPr>
          <w:rFonts w:ascii="Arial" w:hAnsi="Arial" w:cs="Arial"/>
          <w:sz w:val="20"/>
        </w:rPr>
        <w:instrText xml:space="preserve"> FORMCHECKBOX </w:instrText>
      </w:r>
      <w:r w:rsidR="009B0DEF">
        <w:rPr>
          <w:rFonts w:ascii="Arial" w:hAnsi="Arial" w:cs="Arial"/>
          <w:sz w:val="20"/>
        </w:rPr>
      </w:r>
      <w:r w:rsidR="009B0DEF">
        <w:rPr>
          <w:rFonts w:ascii="Arial" w:hAnsi="Arial" w:cs="Arial"/>
          <w:sz w:val="20"/>
        </w:rPr>
        <w:fldChar w:fldCharType="separate"/>
      </w:r>
      <w:r w:rsidRPr="005906B8">
        <w:rPr>
          <w:rFonts w:ascii="Arial" w:hAnsi="Arial" w:cs="Arial"/>
          <w:sz w:val="20"/>
        </w:rPr>
        <w:fldChar w:fldCharType="end"/>
      </w:r>
      <w:r w:rsidRPr="005906B8">
        <w:rPr>
          <w:rFonts w:ascii="Arial" w:hAnsi="Arial" w:cs="Arial"/>
          <w:sz w:val="20"/>
        </w:rPr>
        <w:t xml:space="preserve"> </w:t>
      </w:r>
      <w:r w:rsidRPr="005906B8">
        <w:rPr>
          <w:rFonts w:ascii="Arial" w:hAnsi="Arial" w:cs="Arial"/>
          <w:b/>
          <w:sz w:val="20"/>
        </w:rPr>
        <w:t>45 CFR 46.110, List of Categories (8a)</w:t>
      </w:r>
      <w:r w:rsidRPr="005906B8">
        <w:rPr>
          <w:rFonts w:ascii="Arial" w:hAnsi="Arial" w:cs="Arial"/>
          <w:sz w:val="20"/>
        </w:rPr>
        <w:t xml:space="preserve"> Where (</w:t>
      </w:r>
      <w:proofErr w:type="spellStart"/>
      <w:r w:rsidRPr="005906B8">
        <w:rPr>
          <w:rFonts w:ascii="Arial" w:hAnsi="Arial" w:cs="Arial"/>
          <w:sz w:val="20"/>
        </w:rPr>
        <w:t>i</w:t>
      </w:r>
      <w:proofErr w:type="spellEnd"/>
      <w:r w:rsidRPr="005906B8">
        <w:rPr>
          <w:rFonts w:ascii="Arial" w:hAnsi="Arial" w:cs="Arial"/>
          <w:sz w:val="20"/>
        </w:rPr>
        <w:t>) the research is permanently closed to the enrollment of new subjects; (ii) all subjects have completed all research-related interventions; and (iii) the research remains active only for long-term follow-up of subjects</w:t>
      </w:r>
      <w:r w:rsidR="00DF51D6">
        <w:rPr>
          <w:rFonts w:ascii="Arial" w:hAnsi="Arial" w:cs="Arial"/>
          <w:sz w:val="20"/>
        </w:rPr>
        <w:t xml:space="preserve"> [</w:t>
      </w:r>
      <w:r w:rsidR="0039363A">
        <w:rPr>
          <w:rFonts w:ascii="Arial" w:hAnsi="Arial" w:cs="Arial"/>
          <w:sz w:val="20"/>
        </w:rPr>
        <w:t>This review category meets the no further continuing review provision. Please check appropriate box in item #5</w:t>
      </w:r>
      <w:r w:rsidR="00DF51D6">
        <w:rPr>
          <w:rFonts w:ascii="Arial" w:hAnsi="Arial" w:cs="Arial"/>
          <w:sz w:val="20"/>
        </w:rPr>
        <w:t>.];</w:t>
      </w:r>
      <w:r w:rsidRPr="005906B8">
        <w:rPr>
          <w:rFonts w:ascii="Arial" w:hAnsi="Arial" w:cs="Arial"/>
          <w:sz w:val="20"/>
        </w:rPr>
        <w:t xml:space="preserve"> or</w:t>
      </w:r>
    </w:p>
    <w:p w:rsidR="006A7A02" w:rsidRPr="005906B8" w:rsidRDefault="006A7A02" w:rsidP="005939D7">
      <w:pPr>
        <w:ind w:left="1080" w:hanging="360"/>
        <w:jc w:val="both"/>
        <w:rPr>
          <w:rFonts w:ascii="Arial" w:hAnsi="Arial" w:cs="Arial"/>
          <w:sz w:val="20"/>
        </w:rPr>
      </w:pPr>
      <w:r w:rsidRPr="005906B8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906B8">
        <w:rPr>
          <w:rFonts w:ascii="Arial" w:hAnsi="Arial" w:cs="Arial"/>
          <w:sz w:val="20"/>
        </w:rPr>
        <w:instrText xml:space="preserve"> FORMCHECKBOX </w:instrText>
      </w:r>
      <w:r w:rsidR="009B0DEF">
        <w:rPr>
          <w:rFonts w:ascii="Arial" w:hAnsi="Arial" w:cs="Arial"/>
          <w:sz w:val="20"/>
        </w:rPr>
      </w:r>
      <w:r w:rsidR="009B0DEF">
        <w:rPr>
          <w:rFonts w:ascii="Arial" w:hAnsi="Arial" w:cs="Arial"/>
          <w:sz w:val="20"/>
        </w:rPr>
        <w:fldChar w:fldCharType="separate"/>
      </w:r>
      <w:r w:rsidRPr="005906B8">
        <w:rPr>
          <w:rFonts w:ascii="Arial" w:hAnsi="Arial" w:cs="Arial"/>
          <w:sz w:val="20"/>
        </w:rPr>
        <w:fldChar w:fldCharType="end"/>
      </w:r>
      <w:r w:rsidRPr="005906B8">
        <w:rPr>
          <w:rFonts w:ascii="Arial" w:hAnsi="Arial" w:cs="Arial"/>
          <w:sz w:val="20"/>
        </w:rPr>
        <w:t xml:space="preserve"> </w:t>
      </w:r>
      <w:r w:rsidRPr="005906B8">
        <w:rPr>
          <w:rFonts w:ascii="Arial" w:hAnsi="Arial" w:cs="Arial"/>
          <w:b/>
          <w:sz w:val="20"/>
        </w:rPr>
        <w:t>45 CFR 46.110, List of Categories (8b)</w:t>
      </w:r>
      <w:r w:rsidRPr="005906B8">
        <w:rPr>
          <w:rFonts w:ascii="Arial" w:hAnsi="Arial" w:cs="Arial"/>
          <w:sz w:val="20"/>
        </w:rPr>
        <w:t xml:space="preserve"> Where no subjects have been enrolled and no additional risks have been identified</w:t>
      </w:r>
      <w:r w:rsidR="00DF51D6">
        <w:rPr>
          <w:rFonts w:ascii="Arial" w:hAnsi="Arial" w:cs="Arial"/>
          <w:sz w:val="20"/>
        </w:rPr>
        <w:t xml:space="preserve"> [Continuing review is required.]</w:t>
      </w:r>
      <w:r w:rsidRPr="005906B8">
        <w:rPr>
          <w:rFonts w:ascii="Arial" w:hAnsi="Arial" w:cs="Arial"/>
          <w:sz w:val="20"/>
        </w:rPr>
        <w:t>; or</w:t>
      </w:r>
    </w:p>
    <w:p w:rsidR="006A7A02" w:rsidRPr="005906B8" w:rsidRDefault="006A7A02" w:rsidP="005939D7">
      <w:pPr>
        <w:ind w:left="1080" w:hanging="360"/>
        <w:jc w:val="both"/>
        <w:rPr>
          <w:rFonts w:ascii="Arial" w:hAnsi="Arial" w:cs="Arial"/>
          <w:sz w:val="20"/>
        </w:rPr>
      </w:pPr>
      <w:r w:rsidRPr="005906B8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906B8">
        <w:rPr>
          <w:rFonts w:ascii="Arial" w:hAnsi="Arial" w:cs="Arial"/>
          <w:sz w:val="20"/>
        </w:rPr>
        <w:instrText xml:space="preserve"> FORMCHECKBOX </w:instrText>
      </w:r>
      <w:r w:rsidR="009B0DEF">
        <w:rPr>
          <w:rFonts w:ascii="Arial" w:hAnsi="Arial" w:cs="Arial"/>
          <w:sz w:val="20"/>
        </w:rPr>
      </w:r>
      <w:r w:rsidR="009B0DEF">
        <w:rPr>
          <w:rFonts w:ascii="Arial" w:hAnsi="Arial" w:cs="Arial"/>
          <w:sz w:val="20"/>
        </w:rPr>
        <w:fldChar w:fldCharType="separate"/>
      </w:r>
      <w:r w:rsidRPr="005906B8">
        <w:rPr>
          <w:rFonts w:ascii="Arial" w:hAnsi="Arial" w:cs="Arial"/>
          <w:sz w:val="20"/>
        </w:rPr>
        <w:fldChar w:fldCharType="end"/>
      </w:r>
      <w:r w:rsidRPr="005906B8">
        <w:rPr>
          <w:rFonts w:ascii="Arial" w:hAnsi="Arial" w:cs="Arial"/>
          <w:sz w:val="20"/>
        </w:rPr>
        <w:t xml:space="preserve"> </w:t>
      </w:r>
      <w:r w:rsidRPr="005906B8">
        <w:rPr>
          <w:rFonts w:ascii="Arial" w:hAnsi="Arial" w:cs="Arial"/>
          <w:b/>
          <w:sz w:val="20"/>
        </w:rPr>
        <w:t>45 CFR 46.110, List of Categories (8c)</w:t>
      </w:r>
      <w:r w:rsidRPr="005906B8">
        <w:rPr>
          <w:rFonts w:ascii="Arial" w:hAnsi="Arial" w:cs="Arial"/>
          <w:sz w:val="20"/>
        </w:rPr>
        <w:t xml:space="preserve"> </w:t>
      </w:r>
      <w:proofErr w:type="gramStart"/>
      <w:r w:rsidRPr="005906B8">
        <w:rPr>
          <w:rFonts w:ascii="Arial" w:hAnsi="Arial" w:cs="Arial"/>
          <w:sz w:val="20"/>
        </w:rPr>
        <w:t>Where</w:t>
      </w:r>
      <w:proofErr w:type="gramEnd"/>
      <w:r w:rsidRPr="005906B8">
        <w:rPr>
          <w:rFonts w:ascii="Arial" w:hAnsi="Arial" w:cs="Arial"/>
          <w:sz w:val="20"/>
        </w:rPr>
        <w:t xml:space="preserve"> the remaining research activities are limited to data analysis.</w:t>
      </w:r>
      <w:r w:rsidR="00DF51D6">
        <w:rPr>
          <w:rFonts w:ascii="Arial" w:hAnsi="Arial" w:cs="Arial"/>
          <w:sz w:val="20"/>
        </w:rPr>
        <w:t xml:space="preserve"> [This review category </w:t>
      </w:r>
      <w:r w:rsidR="0039363A">
        <w:rPr>
          <w:rFonts w:ascii="Arial" w:hAnsi="Arial" w:cs="Arial"/>
          <w:sz w:val="20"/>
        </w:rPr>
        <w:t>meets the no further continuing review provision. Please check appropriate box in item</w:t>
      </w:r>
      <w:r w:rsidR="00DF51D6">
        <w:rPr>
          <w:rFonts w:ascii="Arial" w:hAnsi="Arial" w:cs="Arial"/>
          <w:sz w:val="20"/>
        </w:rPr>
        <w:t xml:space="preserve"> #5.]</w:t>
      </w:r>
    </w:p>
    <w:p w:rsidR="006A7A02" w:rsidRPr="005906B8" w:rsidRDefault="006A7A02" w:rsidP="005939D7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hAnsi="Arial" w:cs="Arial"/>
          <w:sz w:val="20"/>
        </w:rPr>
      </w:pPr>
      <w:r w:rsidRPr="005906B8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906B8">
        <w:rPr>
          <w:rFonts w:ascii="Arial" w:hAnsi="Arial" w:cs="Arial"/>
          <w:sz w:val="20"/>
        </w:rPr>
        <w:instrText xml:space="preserve"> FORMCHECKBOX </w:instrText>
      </w:r>
      <w:r w:rsidR="009B0DEF">
        <w:rPr>
          <w:rFonts w:ascii="Arial" w:hAnsi="Arial" w:cs="Arial"/>
          <w:sz w:val="20"/>
        </w:rPr>
      </w:r>
      <w:r w:rsidR="009B0DEF">
        <w:rPr>
          <w:rFonts w:ascii="Arial" w:hAnsi="Arial" w:cs="Arial"/>
          <w:sz w:val="20"/>
        </w:rPr>
        <w:fldChar w:fldCharType="separate"/>
      </w:r>
      <w:r w:rsidRPr="005906B8">
        <w:rPr>
          <w:rFonts w:ascii="Arial" w:hAnsi="Arial" w:cs="Arial"/>
          <w:sz w:val="20"/>
        </w:rPr>
        <w:fldChar w:fldCharType="end"/>
      </w:r>
      <w:r w:rsidRPr="005906B8">
        <w:rPr>
          <w:rFonts w:ascii="Arial" w:hAnsi="Arial" w:cs="Arial"/>
          <w:sz w:val="20"/>
        </w:rPr>
        <w:t xml:space="preserve"> </w:t>
      </w:r>
      <w:proofErr w:type="gramStart"/>
      <w:r w:rsidRPr="005906B8">
        <w:rPr>
          <w:rFonts w:ascii="Arial" w:hAnsi="Arial" w:cs="Arial"/>
          <w:b/>
          <w:sz w:val="20"/>
        </w:rPr>
        <w:t>EXPEDITED REVIEW:  45 CFR 46.110, List of Categories (9)</w:t>
      </w:r>
      <w:r w:rsidRPr="005906B8">
        <w:rPr>
          <w:rFonts w:ascii="Arial" w:hAnsi="Arial" w:cs="Arial"/>
          <w:sz w:val="20"/>
        </w:rPr>
        <w:t xml:space="preserve"> Continuing review of research, not conducted under an investigational new drug application or investigational device exemption where categories two (2) through eight (8) (from 45 CFR 46.110) do not apply </w:t>
      </w:r>
      <w:r w:rsidRPr="005906B8">
        <w:rPr>
          <w:rFonts w:ascii="Arial" w:hAnsi="Arial" w:cs="Arial"/>
          <w:b/>
          <w:sz w:val="20"/>
        </w:rPr>
        <w:t>but the IRB has determined and documented at a convened meeting that the research involves no greater than minimal risk and no additional risks have been identified</w:t>
      </w:r>
      <w:r w:rsidR="00DF51D6">
        <w:rPr>
          <w:rFonts w:ascii="Arial" w:hAnsi="Arial" w:cs="Arial"/>
          <w:b/>
          <w:sz w:val="20"/>
        </w:rPr>
        <w:t>.</w:t>
      </w:r>
      <w:proofErr w:type="gramEnd"/>
      <w:r w:rsidR="00DF51D6">
        <w:rPr>
          <w:rFonts w:ascii="Arial" w:hAnsi="Arial" w:cs="Arial"/>
          <w:b/>
          <w:sz w:val="20"/>
        </w:rPr>
        <w:t xml:space="preserve"> </w:t>
      </w:r>
      <w:r w:rsidR="00DF51D6">
        <w:rPr>
          <w:rFonts w:ascii="Arial" w:hAnsi="Arial" w:cs="Arial"/>
          <w:sz w:val="20"/>
        </w:rPr>
        <w:t>[Continuing review is required</w:t>
      </w:r>
      <w:r w:rsidR="00FF6D89">
        <w:rPr>
          <w:rFonts w:ascii="Arial" w:hAnsi="Arial" w:cs="Arial"/>
          <w:sz w:val="20"/>
        </w:rPr>
        <w:t>.</w:t>
      </w:r>
      <w:r w:rsidR="00DF51D6">
        <w:rPr>
          <w:rFonts w:ascii="Arial" w:hAnsi="Arial" w:cs="Arial"/>
          <w:sz w:val="20"/>
        </w:rPr>
        <w:t>]</w:t>
      </w:r>
    </w:p>
    <w:p w:rsidR="004114EB" w:rsidRPr="005906B8" w:rsidRDefault="004114EB" w:rsidP="00A33E39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D11C80" w:rsidRDefault="006A7A02" w:rsidP="005939D7">
      <w:pPr>
        <w:numPr>
          <w:ilvl w:val="0"/>
          <w:numId w:val="1"/>
        </w:numPr>
        <w:tabs>
          <w:tab w:val="left" w:pos="360"/>
          <w:tab w:val="left" w:pos="450"/>
        </w:tabs>
        <w:spacing w:after="0" w:line="240" w:lineRule="auto"/>
        <w:ind w:hanging="720"/>
        <w:jc w:val="both"/>
        <w:rPr>
          <w:rFonts w:ascii="Arial" w:hAnsi="Arial" w:cs="Arial"/>
          <w:sz w:val="20"/>
        </w:rPr>
      </w:pPr>
      <w:r w:rsidRPr="005906B8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906B8">
        <w:rPr>
          <w:rFonts w:ascii="Arial" w:hAnsi="Arial" w:cs="Arial"/>
          <w:sz w:val="20"/>
        </w:rPr>
        <w:instrText xml:space="preserve"> FORMCHECKBOX </w:instrText>
      </w:r>
      <w:r w:rsidR="009B0DEF">
        <w:rPr>
          <w:rFonts w:ascii="Arial" w:hAnsi="Arial" w:cs="Arial"/>
          <w:sz w:val="20"/>
        </w:rPr>
      </w:r>
      <w:r w:rsidR="009B0DEF">
        <w:rPr>
          <w:rFonts w:ascii="Arial" w:hAnsi="Arial" w:cs="Arial"/>
          <w:sz w:val="20"/>
        </w:rPr>
        <w:fldChar w:fldCharType="separate"/>
      </w:r>
      <w:r w:rsidRPr="005906B8">
        <w:rPr>
          <w:rFonts w:ascii="Arial" w:hAnsi="Arial" w:cs="Arial"/>
          <w:sz w:val="20"/>
        </w:rPr>
        <w:fldChar w:fldCharType="end"/>
      </w:r>
      <w:r w:rsidRPr="005906B8">
        <w:rPr>
          <w:rFonts w:ascii="Arial" w:hAnsi="Arial" w:cs="Arial"/>
          <w:sz w:val="20"/>
        </w:rPr>
        <w:t xml:space="preserve"> </w:t>
      </w:r>
      <w:r w:rsidRPr="005906B8">
        <w:rPr>
          <w:rFonts w:ascii="Arial" w:hAnsi="Arial" w:cs="Arial"/>
          <w:b/>
          <w:sz w:val="20"/>
        </w:rPr>
        <w:t>EXPEDITED REVIEW:</w:t>
      </w:r>
      <w:r w:rsidRPr="005906B8">
        <w:rPr>
          <w:rFonts w:ascii="Arial" w:hAnsi="Arial" w:cs="Arial"/>
          <w:sz w:val="20"/>
        </w:rPr>
        <w:t xml:space="preserve">  This study initially received expedited review and no significant changes have been made</w:t>
      </w:r>
      <w:r w:rsidR="00DF51D6">
        <w:rPr>
          <w:rFonts w:ascii="Arial" w:hAnsi="Arial" w:cs="Arial"/>
          <w:sz w:val="20"/>
        </w:rPr>
        <w:t>. [</w:t>
      </w:r>
      <w:r w:rsidR="0039363A">
        <w:rPr>
          <w:rFonts w:ascii="Arial" w:hAnsi="Arial" w:cs="Arial"/>
          <w:sz w:val="20"/>
        </w:rPr>
        <w:t>This review category meets the no further continuing review provision. Please check appropriate box in item #5</w:t>
      </w:r>
      <w:r w:rsidR="00DF51D6">
        <w:rPr>
          <w:rFonts w:ascii="Arial" w:hAnsi="Arial" w:cs="Arial"/>
          <w:sz w:val="20"/>
        </w:rPr>
        <w:t>.]</w:t>
      </w:r>
      <w:r w:rsidRPr="005906B8">
        <w:rPr>
          <w:rFonts w:ascii="Arial" w:hAnsi="Arial" w:cs="Arial"/>
          <w:sz w:val="20"/>
        </w:rPr>
        <w:t>.</w:t>
      </w:r>
    </w:p>
    <w:p w:rsidR="00A33E39" w:rsidRDefault="00A33E39" w:rsidP="00A33E39">
      <w:pPr>
        <w:pStyle w:val="ListParagraph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Look w:val="04A0" w:firstRow="1" w:lastRow="0" w:firstColumn="1" w:lastColumn="0" w:noHBand="0" w:noVBand="1"/>
      </w:tblPr>
      <w:tblGrid>
        <w:gridCol w:w="9692"/>
      </w:tblGrid>
      <w:tr w:rsidR="00DF51D6" w:rsidRPr="00D76549" w:rsidTr="00FE63E2">
        <w:tc>
          <w:tcPr>
            <w:tcW w:w="9918" w:type="dxa"/>
            <w:shd w:val="clear" w:color="auto" w:fill="EDEDED"/>
          </w:tcPr>
          <w:p w:rsidR="00DF51D6" w:rsidRPr="0039363A" w:rsidRDefault="00DF51D6" w:rsidP="00D76549">
            <w:pPr>
              <w:pStyle w:val="ListParagraph"/>
              <w:jc w:val="both"/>
              <w:rPr>
                <w:rFonts w:ascii="Arial" w:hAnsi="Arial" w:cs="Arial"/>
                <w:sz w:val="14"/>
              </w:rPr>
            </w:pPr>
          </w:p>
          <w:p w:rsidR="00DF51D6" w:rsidRPr="00D76549" w:rsidRDefault="00DF51D6" w:rsidP="00D76549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720"/>
              <w:jc w:val="both"/>
              <w:rPr>
                <w:rFonts w:ascii="Arial" w:hAnsi="Arial" w:cs="Arial"/>
                <w:sz w:val="20"/>
              </w:rPr>
            </w:pPr>
            <w:r w:rsidRPr="00D76549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54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B0DEF">
              <w:rPr>
                <w:rFonts w:ascii="Arial" w:hAnsi="Arial" w:cs="Arial"/>
                <w:sz w:val="20"/>
              </w:rPr>
            </w:r>
            <w:r w:rsidR="009B0DEF">
              <w:rPr>
                <w:rFonts w:ascii="Arial" w:hAnsi="Arial" w:cs="Arial"/>
                <w:sz w:val="20"/>
              </w:rPr>
              <w:fldChar w:fldCharType="separate"/>
            </w:r>
            <w:r w:rsidRPr="00D76549">
              <w:rPr>
                <w:rFonts w:ascii="Arial" w:hAnsi="Arial" w:cs="Arial"/>
                <w:sz w:val="20"/>
              </w:rPr>
              <w:fldChar w:fldCharType="end"/>
            </w:r>
            <w:r w:rsidRPr="00D76549">
              <w:rPr>
                <w:rFonts w:ascii="Arial" w:hAnsi="Arial" w:cs="Arial"/>
                <w:sz w:val="20"/>
              </w:rPr>
              <w:t xml:space="preserve"> </w:t>
            </w:r>
            <w:r w:rsidRPr="00D76549">
              <w:rPr>
                <w:rFonts w:ascii="Arial" w:hAnsi="Arial" w:cs="Arial"/>
                <w:b/>
                <w:sz w:val="20"/>
              </w:rPr>
              <w:t>CONTINUING REVIEW NO LONGER REQUIRED:</w:t>
            </w:r>
            <w:r w:rsidRPr="00D76549">
              <w:rPr>
                <w:rFonts w:ascii="Arial" w:hAnsi="Arial" w:cs="Arial"/>
                <w:sz w:val="20"/>
              </w:rPr>
              <w:t xml:space="preserve"> </w:t>
            </w:r>
            <w:r w:rsidRPr="00D76549">
              <w:rPr>
                <w:rFonts w:ascii="Arial" w:hAnsi="Arial" w:cs="Arial"/>
                <w:b/>
                <w:sz w:val="20"/>
              </w:rPr>
              <w:t>Note:</w:t>
            </w:r>
            <w:r w:rsidRPr="00D76549">
              <w:rPr>
                <w:rFonts w:ascii="Arial" w:hAnsi="Arial" w:cs="Arial"/>
                <w:sz w:val="20"/>
              </w:rPr>
              <w:t xml:space="preserve"> This provision </w:t>
            </w:r>
            <w:r w:rsidRPr="00D76549">
              <w:rPr>
                <w:rFonts w:ascii="Arial" w:hAnsi="Arial" w:cs="Arial"/>
                <w:sz w:val="20"/>
                <w:u w:val="single"/>
              </w:rPr>
              <w:t>cannot</w:t>
            </w:r>
            <w:r w:rsidRPr="00D76549">
              <w:rPr>
                <w:rFonts w:ascii="Arial" w:hAnsi="Arial" w:cs="Arial"/>
                <w:sz w:val="20"/>
              </w:rPr>
              <w:t xml:space="preserve"> currently be applied to FDA-Regulated Studies.</w:t>
            </w:r>
          </w:p>
          <w:p w:rsidR="00DF51D6" w:rsidRPr="00D76549" w:rsidRDefault="00DF51D6" w:rsidP="00D76549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DF51D6" w:rsidRPr="00D76549" w:rsidRDefault="00DF51D6" w:rsidP="00D76549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</w:rPr>
            </w:pPr>
            <w:r w:rsidRPr="00D76549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54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B0DEF">
              <w:rPr>
                <w:rFonts w:ascii="Arial" w:hAnsi="Arial" w:cs="Arial"/>
                <w:sz w:val="20"/>
              </w:rPr>
            </w:r>
            <w:r w:rsidR="009B0DEF">
              <w:rPr>
                <w:rFonts w:ascii="Arial" w:hAnsi="Arial" w:cs="Arial"/>
                <w:sz w:val="20"/>
              </w:rPr>
              <w:fldChar w:fldCharType="separate"/>
            </w:r>
            <w:r w:rsidRPr="00D76549">
              <w:rPr>
                <w:rFonts w:ascii="Arial" w:hAnsi="Arial" w:cs="Arial"/>
                <w:sz w:val="20"/>
              </w:rPr>
              <w:fldChar w:fldCharType="end"/>
            </w:r>
            <w:r w:rsidRPr="00D76549">
              <w:rPr>
                <w:rFonts w:ascii="Arial" w:hAnsi="Arial" w:cs="Arial"/>
                <w:sz w:val="20"/>
              </w:rPr>
              <w:t xml:space="preserve">   Study meets one or more expedited criteria as indicated above in items #2 (8a </w:t>
            </w:r>
            <w:r w:rsidR="0048328B" w:rsidRPr="00D76549">
              <w:rPr>
                <w:rFonts w:ascii="Arial" w:hAnsi="Arial" w:cs="Arial"/>
                <w:sz w:val="20"/>
              </w:rPr>
              <w:t>and/</w:t>
            </w:r>
            <w:r w:rsidRPr="00D76549">
              <w:rPr>
                <w:rFonts w:ascii="Arial" w:hAnsi="Arial" w:cs="Arial"/>
                <w:sz w:val="20"/>
              </w:rPr>
              <w:t>or 8c) or #4</w:t>
            </w:r>
          </w:p>
          <w:p w:rsidR="00DF51D6" w:rsidRPr="00D76549" w:rsidRDefault="00DF51D6" w:rsidP="00D76549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</w:rPr>
            </w:pPr>
          </w:p>
          <w:p w:rsidR="00DF51D6" w:rsidRPr="00D76549" w:rsidRDefault="00DF51D6" w:rsidP="00D76549">
            <w:pPr>
              <w:spacing w:after="0" w:line="240" w:lineRule="auto"/>
              <w:ind w:left="990"/>
              <w:jc w:val="both"/>
              <w:rPr>
                <w:b/>
                <w:sz w:val="20"/>
              </w:rPr>
            </w:pPr>
            <w:r w:rsidRPr="00D76549">
              <w:rPr>
                <w:rFonts w:ascii="Arial" w:hAnsi="Arial" w:cs="Arial"/>
                <w:b/>
                <w:sz w:val="20"/>
              </w:rPr>
              <w:t>OR</w:t>
            </w:r>
            <w:r w:rsidRPr="00D76549">
              <w:rPr>
                <w:rFonts w:ascii="Arial" w:hAnsi="Arial" w:cs="Arial"/>
                <w:sz w:val="20"/>
              </w:rPr>
              <w:t xml:space="preserve"> </w:t>
            </w:r>
            <w:r w:rsidRPr="00D76549">
              <w:rPr>
                <w:rFonts w:ascii="Arial" w:hAnsi="Arial" w:cs="Arial"/>
                <w:b/>
                <w:sz w:val="20"/>
              </w:rPr>
              <w:t>research has progressed to the point that it involves one or both of the following, which are part of the IRB-approved study</w:t>
            </w:r>
            <w:r w:rsidRPr="00D76549">
              <w:rPr>
                <w:b/>
                <w:sz w:val="20"/>
              </w:rPr>
              <w:t>:</w:t>
            </w:r>
          </w:p>
          <w:p w:rsidR="00DF51D6" w:rsidRPr="00D76549" w:rsidRDefault="00DF51D6" w:rsidP="00D76549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DF51D6" w:rsidRPr="00D76549" w:rsidRDefault="00DF51D6" w:rsidP="00D76549">
            <w:p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0"/>
              </w:rPr>
            </w:pPr>
            <w:r w:rsidRPr="00D76549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54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B0DEF">
              <w:rPr>
                <w:rFonts w:ascii="Arial" w:hAnsi="Arial" w:cs="Arial"/>
                <w:sz w:val="20"/>
              </w:rPr>
            </w:r>
            <w:r w:rsidR="009B0DEF">
              <w:rPr>
                <w:rFonts w:ascii="Arial" w:hAnsi="Arial" w:cs="Arial"/>
                <w:sz w:val="20"/>
              </w:rPr>
              <w:fldChar w:fldCharType="separate"/>
            </w:r>
            <w:r w:rsidRPr="00D76549">
              <w:rPr>
                <w:rFonts w:ascii="Arial" w:hAnsi="Arial" w:cs="Arial"/>
                <w:sz w:val="20"/>
              </w:rPr>
              <w:fldChar w:fldCharType="end"/>
            </w:r>
            <w:r w:rsidRPr="00D76549">
              <w:rPr>
                <w:rFonts w:ascii="Arial" w:hAnsi="Arial" w:cs="Arial"/>
                <w:sz w:val="20"/>
              </w:rPr>
              <w:t xml:space="preserve"> Data analysis, including analysis of identifiable private information or identifiable </w:t>
            </w:r>
            <w:proofErr w:type="spellStart"/>
            <w:r w:rsidRPr="00D76549">
              <w:rPr>
                <w:rFonts w:ascii="Arial" w:hAnsi="Arial" w:cs="Arial"/>
                <w:sz w:val="20"/>
              </w:rPr>
              <w:t>biospecimens</w:t>
            </w:r>
            <w:proofErr w:type="spellEnd"/>
            <w:r w:rsidRPr="00D76549">
              <w:rPr>
                <w:rFonts w:ascii="Arial" w:hAnsi="Arial" w:cs="Arial"/>
                <w:sz w:val="20"/>
              </w:rPr>
              <w:t>, and/or;</w:t>
            </w:r>
          </w:p>
          <w:p w:rsidR="00DF51D6" w:rsidRPr="00D76549" w:rsidRDefault="00DF51D6" w:rsidP="00D76549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DF51D6" w:rsidRPr="00D76549" w:rsidRDefault="00DF51D6" w:rsidP="00D76549">
            <w:p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0"/>
              </w:rPr>
            </w:pPr>
            <w:r w:rsidRPr="00D76549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54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B0DEF">
              <w:rPr>
                <w:rFonts w:ascii="Arial" w:hAnsi="Arial" w:cs="Arial"/>
                <w:sz w:val="20"/>
              </w:rPr>
            </w:r>
            <w:r w:rsidR="009B0DEF">
              <w:rPr>
                <w:rFonts w:ascii="Arial" w:hAnsi="Arial" w:cs="Arial"/>
                <w:sz w:val="20"/>
              </w:rPr>
              <w:fldChar w:fldCharType="separate"/>
            </w:r>
            <w:r w:rsidRPr="00D76549">
              <w:rPr>
                <w:rFonts w:ascii="Arial" w:hAnsi="Arial" w:cs="Arial"/>
                <w:sz w:val="20"/>
              </w:rPr>
              <w:fldChar w:fldCharType="end"/>
            </w:r>
            <w:r w:rsidRPr="00D76549">
              <w:rPr>
                <w:rFonts w:ascii="Arial" w:hAnsi="Arial" w:cs="Arial"/>
                <w:sz w:val="20"/>
              </w:rPr>
              <w:t xml:space="preserve"> Accessing follow-up clinical data from procedures that subjects would undergo as part of clinical care.</w:t>
            </w:r>
          </w:p>
          <w:p w:rsidR="00DF51D6" w:rsidRPr="00D76549" w:rsidRDefault="00DF51D6" w:rsidP="00D7654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DF51D6" w:rsidRPr="00D76549" w:rsidRDefault="00DF51D6" w:rsidP="00D7654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</w:rPr>
            </w:pPr>
            <w:r w:rsidRPr="00D76549">
              <w:rPr>
                <w:rFonts w:ascii="Arial" w:hAnsi="Arial" w:cs="Arial"/>
                <w:sz w:val="20"/>
              </w:rPr>
              <w:t>If you feel that Continuing Review is still warranted, please provide your written rationale in space provided below.</w:t>
            </w:r>
          </w:p>
          <w:p w:rsidR="0048328B" w:rsidRPr="0039363A" w:rsidRDefault="0048328B" w:rsidP="00D76549">
            <w:pPr>
              <w:pStyle w:val="ListParagraph"/>
              <w:ind w:left="0"/>
              <w:jc w:val="both"/>
              <w:rPr>
                <w:rFonts w:ascii="Arial" w:hAnsi="Arial" w:cs="Arial"/>
                <w:sz w:val="14"/>
              </w:rPr>
            </w:pPr>
          </w:p>
        </w:tc>
      </w:tr>
    </w:tbl>
    <w:p w:rsidR="00D11C80" w:rsidRDefault="00D11C80" w:rsidP="00CB691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4C150D" w:rsidRDefault="004C150D" w:rsidP="00CB691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4C150D" w:rsidRDefault="004C150D" w:rsidP="00CB691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F50EF0" w:rsidRDefault="0045478D" w:rsidP="00CB691C">
      <w:pPr>
        <w:pBdr>
          <w:top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</w:rPr>
      </w:pPr>
      <w:r w:rsidRPr="00CB691C">
        <w:rPr>
          <w:rFonts w:ascii="Arial" w:hAnsi="Arial" w:cs="Arial"/>
          <w:b/>
          <w:u w:val="single"/>
        </w:rPr>
        <w:lastRenderedPageBreak/>
        <w:t>MCARE Signature Line</w:t>
      </w:r>
      <w:r w:rsidR="00FD5813">
        <w:rPr>
          <w:rFonts w:ascii="Arial" w:hAnsi="Arial" w:cs="Arial"/>
          <w:b/>
          <w:u w:val="single"/>
        </w:rPr>
        <w:t xml:space="preserve"> for All Reviews</w:t>
      </w:r>
    </w:p>
    <w:p w:rsidR="00F50EF0" w:rsidRPr="00720ADF" w:rsidRDefault="00F50EF0" w:rsidP="00CB691C">
      <w:pPr>
        <w:pBdr>
          <w:top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</w:rPr>
      </w:pPr>
    </w:p>
    <w:p w:rsidR="009E0528" w:rsidRDefault="009E0528" w:rsidP="00CB691C">
      <w:pPr>
        <w:rPr>
          <w:rFonts w:ascii="Arial" w:hAnsi="Arial" w:cs="Arial"/>
          <w:b/>
          <w:sz w:val="20"/>
        </w:rPr>
      </w:pPr>
      <w:r w:rsidRPr="00A15A94">
        <w:rPr>
          <w:rFonts w:ascii="Arial" w:hAnsi="Arial" w:cs="Arial"/>
          <w:b/>
          <w:sz w:val="20"/>
        </w:rPr>
        <w:t>Is the appropriate MCARE investigator signature line inclu</w:t>
      </w:r>
      <w:r>
        <w:rPr>
          <w:rFonts w:ascii="Arial" w:hAnsi="Arial" w:cs="Arial"/>
          <w:b/>
          <w:sz w:val="20"/>
        </w:rPr>
        <w:t>ded in the consent form?</w:t>
      </w:r>
    </w:p>
    <w:p w:rsidR="00FD5813" w:rsidRDefault="00FD5813" w:rsidP="00CB69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Use the information in the </w:t>
      </w:r>
      <w:proofErr w:type="gramStart"/>
      <w:r>
        <w:rPr>
          <w:rFonts w:ascii="Arial" w:hAnsi="Arial" w:cs="Arial"/>
          <w:sz w:val="20"/>
        </w:rPr>
        <w:t>MCARE investigator signature line sections</w:t>
      </w:r>
      <w:proofErr w:type="gramEnd"/>
      <w:r>
        <w:rPr>
          <w:rFonts w:ascii="Arial" w:hAnsi="Arial" w:cs="Arial"/>
          <w:sz w:val="20"/>
        </w:rPr>
        <w:t xml:space="preserve"> of the OHR-2/OHR-9 and OHR-8 to make this determination.</w:t>
      </w:r>
    </w:p>
    <w:p w:rsidR="004C150D" w:rsidRDefault="004C150D" w:rsidP="00CB691C">
      <w:pPr>
        <w:pBdr>
          <w:bottom w:val="single" w:sz="4" w:space="1" w:color="auto"/>
        </w:pBdr>
        <w:jc w:val="both"/>
        <w:rPr>
          <w:rFonts w:ascii="Arial" w:hAnsi="Arial" w:cs="Arial"/>
          <w:sz w:val="20"/>
        </w:rPr>
      </w:pPr>
    </w:p>
    <w:p w:rsidR="00D11C80" w:rsidRDefault="00D11C80" w:rsidP="00A33E39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D11C80" w:rsidRPr="00FE63E2" w:rsidRDefault="00D616DE" w:rsidP="00FE63E2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2678E7">
        <w:rPr>
          <w:rFonts w:ascii="Arial" w:hAnsi="Arial" w:cs="Arial"/>
          <w:b/>
          <w:sz w:val="20"/>
        </w:rPr>
        <w:t xml:space="preserve">Reviewer Comments </w:t>
      </w:r>
      <w:r>
        <w:rPr>
          <w:rFonts w:ascii="Arial" w:hAnsi="Arial" w:cs="Arial"/>
          <w:sz w:val="20"/>
        </w:rPr>
        <w:t>(U</w:t>
      </w:r>
      <w:r w:rsidRPr="002678E7">
        <w:rPr>
          <w:rFonts w:ascii="Arial" w:hAnsi="Arial" w:cs="Arial"/>
          <w:sz w:val="20"/>
        </w:rPr>
        <w:t>se other side of page if needed):</w:t>
      </w:r>
      <w:bookmarkStart w:id="0" w:name="_GoBack"/>
      <w:bookmarkEnd w:id="0"/>
    </w:p>
    <w:sectPr w:rsidR="00D11C80" w:rsidRPr="00FE63E2" w:rsidSect="00A33E39">
      <w:headerReference w:type="default" r:id="rId8"/>
      <w:pgSz w:w="12240" w:h="15840"/>
      <w:pgMar w:top="720" w:right="1260" w:bottom="720" w:left="1260" w:header="44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982" w:rsidRDefault="00875982" w:rsidP="000B4295">
      <w:pPr>
        <w:spacing w:after="0" w:line="240" w:lineRule="auto"/>
      </w:pPr>
      <w:r>
        <w:separator/>
      </w:r>
    </w:p>
  </w:endnote>
  <w:endnote w:type="continuationSeparator" w:id="0">
    <w:p w:rsidR="00875982" w:rsidRDefault="00875982" w:rsidP="000B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FNPK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982" w:rsidRDefault="00875982" w:rsidP="000B4295">
      <w:pPr>
        <w:spacing w:after="0" w:line="240" w:lineRule="auto"/>
      </w:pPr>
      <w:r>
        <w:separator/>
      </w:r>
    </w:p>
  </w:footnote>
  <w:footnote w:type="continuationSeparator" w:id="0">
    <w:p w:rsidR="00875982" w:rsidRDefault="00875982" w:rsidP="000B4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F62" w:rsidRDefault="000B4295">
    <w:pPr>
      <w:pStyle w:val="Header"/>
      <w:jc w:val="right"/>
      <w:rPr>
        <w:b/>
        <w:sz w:val="24"/>
        <w:u w:val="single"/>
      </w:rPr>
    </w:pPr>
    <w:r>
      <w:rPr>
        <w:b/>
        <w:sz w:val="24"/>
        <w:u w:val="single"/>
      </w:rPr>
      <w:t>RQ-3</w:t>
    </w:r>
  </w:p>
  <w:p w:rsidR="000B4295" w:rsidRPr="000B4295" w:rsidRDefault="009B0DEF">
    <w:pPr>
      <w:pStyle w:val="Header"/>
      <w:jc w:val="right"/>
      <w:rPr>
        <w:b/>
        <w:sz w:val="18"/>
      </w:rPr>
    </w:pPr>
    <w:r>
      <w:rPr>
        <w:b/>
        <w:sz w:val="24"/>
      </w:rPr>
      <w:t>11/11/21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62193"/>
    <w:multiLevelType w:val="hybridMultilevel"/>
    <w:tmpl w:val="202C9E5E"/>
    <w:lvl w:ilvl="0" w:tplc="287ED3C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5C7135"/>
    <w:multiLevelType w:val="hybridMultilevel"/>
    <w:tmpl w:val="78C24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34209"/>
    <w:multiLevelType w:val="hybridMultilevel"/>
    <w:tmpl w:val="D6FE4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02"/>
    <w:rsid w:val="000605F6"/>
    <w:rsid w:val="000B4295"/>
    <w:rsid w:val="000C1414"/>
    <w:rsid w:val="000E59BC"/>
    <w:rsid w:val="00112D0D"/>
    <w:rsid w:val="001571BC"/>
    <w:rsid w:val="00167108"/>
    <w:rsid w:val="00176660"/>
    <w:rsid w:val="00180399"/>
    <w:rsid w:val="001947D5"/>
    <w:rsid w:val="00194965"/>
    <w:rsid w:val="001C5E0F"/>
    <w:rsid w:val="001D0440"/>
    <w:rsid w:val="00201B66"/>
    <w:rsid w:val="0022405C"/>
    <w:rsid w:val="002A5DC4"/>
    <w:rsid w:val="002A64B7"/>
    <w:rsid w:val="00311464"/>
    <w:rsid w:val="00324854"/>
    <w:rsid w:val="003470BA"/>
    <w:rsid w:val="00360306"/>
    <w:rsid w:val="00377A03"/>
    <w:rsid w:val="0039363A"/>
    <w:rsid w:val="003F5FB5"/>
    <w:rsid w:val="003F6C5D"/>
    <w:rsid w:val="004114EB"/>
    <w:rsid w:val="0045478D"/>
    <w:rsid w:val="00471F9F"/>
    <w:rsid w:val="0048328B"/>
    <w:rsid w:val="004C150D"/>
    <w:rsid w:val="004F7E46"/>
    <w:rsid w:val="00536579"/>
    <w:rsid w:val="00570646"/>
    <w:rsid w:val="005906B8"/>
    <w:rsid w:val="005939D7"/>
    <w:rsid w:val="005D7A7C"/>
    <w:rsid w:val="006142B9"/>
    <w:rsid w:val="0061460C"/>
    <w:rsid w:val="00637A1A"/>
    <w:rsid w:val="0068682E"/>
    <w:rsid w:val="00692FFC"/>
    <w:rsid w:val="006A7A02"/>
    <w:rsid w:val="006C64EF"/>
    <w:rsid w:val="006C7F62"/>
    <w:rsid w:val="006D067F"/>
    <w:rsid w:val="006E7FF0"/>
    <w:rsid w:val="0070331F"/>
    <w:rsid w:val="00775C7E"/>
    <w:rsid w:val="007D51CE"/>
    <w:rsid w:val="00832C19"/>
    <w:rsid w:val="00836A1D"/>
    <w:rsid w:val="00875982"/>
    <w:rsid w:val="008F25DC"/>
    <w:rsid w:val="00901A76"/>
    <w:rsid w:val="00975A5D"/>
    <w:rsid w:val="00996DE6"/>
    <w:rsid w:val="009B0DEF"/>
    <w:rsid w:val="009C16CD"/>
    <w:rsid w:val="009E0528"/>
    <w:rsid w:val="009E4C9B"/>
    <w:rsid w:val="00A26CC5"/>
    <w:rsid w:val="00A33E39"/>
    <w:rsid w:val="00A54533"/>
    <w:rsid w:val="00B156EB"/>
    <w:rsid w:val="00C00C6A"/>
    <w:rsid w:val="00C93B17"/>
    <w:rsid w:val="00CA7538"/>
    <w:rsid w:val="00CB691C"/>
    <w:rsid w:val="00CD434B"/>
    <w:rsid w:val="00D11C80"/>
    <w:rsid w:val="00D3642A"/>
    <w:rsid w:val="00D371EB"/>
    <w:rsid w:val="00D616DE"/>
    <w:rsid w:val="00D76549"/>
    <w:rsid w:val="00D947CC"/>
    <w:rsid w:val="00DA6A82"/>
    <w:rsid w:val="00DC5C0E"/>
    <w:rsid w:val="00DC7960"/>
    <w:rsid w:val="00DE2C99"/>
    <w:rsid w:val="00DF51D6"/>
    <w:rsid w:val="00E32247"/>
    <w:rsid w:val="00E81138"/>
    <w:rsid w:val="00EB17D6"/>
    <w:rsid w:val="00EB1C85"/>
    <w:rsid w:val="00EE3604"/>
    <w:rsid w:val="00EF6AD2"/>
    <w:rsid w:val="00F00B8A"/>
    <w:rsid w:val="00F06921"/>
    <w:rsid w:val="00F50EF0"/>
    <w:rsid w:val="00F602B8"/>
    <w:rsid w:val="00F67FFB"/>
    <w:rsid w:val="00FC1E06"/>
    <w:rsid w:val="00FD5294"/>
    <w:rsid w:val="00FD5813"/>
    <w:rsid w:val="00FE63E2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055EA"/>
  <w15:chartTrackingRefBased/>
  <w15:docId w15:val="{F7F05D94-CC1A-4969-AB9A-9D889EC0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7A02"/>
    <w:pPr>
      <w:tabs>
        <w:tab w:val="center" w:pos="4320"/>
        <w:tab w:val="right" w:pos="8640"/>
      </w:tabs>
      <w:spacing w:after="0" w:line="240" w:lineRule="auto"/>
    </w:pPr>
    <w:rPr>
      <w:rFonts w:ascii="Times New Roman" w:eastAsia="Batang" w:hAnsi="Times New Roman"/>
      <w:sz w:val="20"/>
      <w:szCs w:val="20"/>
    </w:rPr>
  </w:style>
  <w:style w:type="character" w:customStyle="1" w:styleId="HeaderChar">
    <w:name w:val="Header Char"/>
    <w:link w:val="Header"/>
    <w:rsid w:val="006A7A02"/>
    <w:rPr>
      <w:rFonts w:ascii="Times New Roman" w:eastAsia="Batang" w:hAnsi="Times New Roman"/>
    </w:rPr>
  </w:style>
  <w:style w:type="character" w:styleId="PageNumber">
    <w:name w:val="page number"/>
    <w:rsid w:val="006A7A02"/>
  </w:style>
  <w:style w:type="paragraph" w:customStyle="1" w:styleId="default">
    <w:name w:val="default"/>
    <w:basedOn w:val="Normal"/>
    <w:rsid w:val="006A7A02"/>
    <w:pPr>
      <w:autoSpaceDE w:val="0"/>
      <w:autoSpaceDN w:val="0"/>
      <w:spacing w:after="0" w:line="240" w:lineRule="auto"/>
    </w:pPr>
    <w:rPr>
      <w:rFonts w:ascii="GFNPKL+TimesNewRoman,Bold" w:eastAsia="Times New Roman" w:hAnsi="GFNPKL+TimesNewRoman,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A7A0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42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4295"/>
    <w:rPr>
      <w:sz w:val="22"/>
      <w:szCs w:val="22"/>
    </w:rPr>
  </w:style>
  <w:style w:type="paragraph" w:styleId="BodyTextIndent">
    <w:name w:val="Body Text Indent"/>
    <w:basedOn w:val="Normal"/>
    <w:link w:val="BodyTextIndentChar"/>
    <w:rsid w:val="008F25DC"/>
    <w:pPr>
      <w:spacing w:after="0" w:line="240" w:lineRule="auto"/>
      <w:ind w:left="360" w:hanging="360"/>
    </w:pPr>
    <w:rPr>
      <w:rFonts w:ascii="Times New Roman" w:eastAsia="Batang" w:hAnsi="Times New Roman"/>
      <w:sz w:val="18"/>
      <w:szCs w:val="20"/>
    </w:rPr>
  </w:style>
  <w:style w:type="character" w:customStyle="1" w:styleId="BodyTextIndentChar">
    <w:name w:val="Body Text Indent Char"/>
    <w:link w:val="BodyTextIndent"/>
    <w:rsid w:val="008F25DC"/>
    <w:rPr>
      <w:rFonts w:ascii="Times New Roman" w:eastAsia="Batang" w:hAnsi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2C1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F5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968D0B1-348E-4CF1-A7CA-0F432E44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2610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Jefferson University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Conner</dc:creator>
  <cp:keywords/>
  <cp:lastModifiedBy>Patrick Herbison</cp:lastModifiedBy>
  <cp:revision>4</cp:revision>
  <cp:lastPrinted>2018-12-13T16:07:00Z</cp:lastPrinted>
  <dcterms:created xsi:type="dcterms:W3CDTF">2020-01-21T19:35:00Z</dcterms:created>
  <dcterms:modified xsi:type="dcterms:W3CDTF">2021-11-30T16:51:00Z</dcterms:modified>
</cp:coreProperties>
</file>